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C83" w:rsidRDefault="00E211D4">
      <w:r w:rsidRPr="00E211D4">
        <w:rPr>
          <w:b/>
        </w:rPr>
        <w:t>26.07.2020 – I Kings 3: 5-12; Romans 8: 26-38; Matthew 13: 31-33, 44-52</w:t>
      </w:r>
    </w:p>
    <w:p w:rsidR="00E211D4" w:rsidRDefault="00E211D4"/>
    <w:p w:rsidR="00E211D4" w:rsidRDefault="00E211D4"/>
    <w:p w:rsidR="00E211D4" w:rsidRDefault="00E211D4" w:rsidP="00E211D4">
      <w:r>
        <w:t>Be careful what you pray for – you just might get it…</w:t>
      </w:r>
    </w:p>
    <w:p w:rsidR="00E211D4" w:rsidRDefault="00E211D4" w:rsidP="00E211D4"/>
    <w:p w:rsidR="00E211D4" w:rsidRDefault="00E211D4" w:rsidP="00E211D4">
      <w:r>
        <w:t>That may seem like a strange thing to say but there is truth in it. Sometimes as Christians, the prayers just roll off our tongue and we don’t really think through the implications of what we are praying for or the process that may be involved if the things we pray for come to pass.</w:t>
      </w:r>
    </w:p>
    <w:p w:rsidR="00E211D4" w:rsidRDefault="00E211D4" w:rsidP="00E211D4"/>
    <w:p w:rsidR="00E211D4" w:rsidRDefault="00E211D4" w:rsidP="00E211D4">
      <w:r>
        <w:t xml:space="preserve">Nowhere is that more evident, I think, than in the Lord’s Prayer which we say week in week out, perhaps some of you say it day in day out </w:t>
      </w:r>
      <w:r w:rsidR="00826378">
        <w:t xml:space="preserve">– </w:t>
      </w:r>
      <w:r>
        <w:t>perhaps we don’t really think through the implications of the words we are saying.</w:t>
      </w:r>
    </w:p>
    <w:p w:rsidR="00E211D4" w:rsidRDefault="00E211D4" w:rsidP="00E211D4"/>
    <w:p w:rsidR="00E211D4" w:rsidRDefault="00E211D4" w:rsidP="00E211D4">
      <w:r>
        <w:t>The Lord’s Prayer is an incredibly powerful prayer with some dangerous and subversive statements in it and not least of these is the phrase, “Your Kingdom come…”</w:t>
      </w:r>
    </w:p>
    <w:p w:rsidR="00E211D4" w:rsidRDefault="00E211D4" w:rsidP="00E211D4"/>
    <w:p w:rsidR="00E211D4" w:rsidRDefault="00E211D4" w:rsidP="00E211D4">
      <w:r>
        <w:t>What seems like a fairly pleasant and generalised plea to God is actually a subversive, counter-cultural, revolutionary request because it is a plea for the existing social order to be turned on its head and for the world to be governed and controlled by a new set of ethics and rules: for all social and political interaction to be transformed almost completely.</w:t>
      </w:r>
    </w:p>
    <w:p w:rsidR="00E211D4" w:rsidRDefault="00E211D4" w:rsidP="00E211D4"/>
    <w:p w:rsidR="00E211D4" w:rsidRDefault="00E211D4" w:rsidP="00E211D4">
      <w:r>
        <w:t xml:space="preserve">Part of the problem is, of course, that we have created Jesus in our own image. We want to think of him as meek and mild, perhaps a white man, gently strolling round the Israeli countryside, talking in happy metaphors about sheep on a hill and performing wonderful miracles for his adoring crowds. We may find it uncomfortable to think of a man who looked a whole lot more like </w:t>
      </w:r>
      <w:proofErr w:type="spellStart"/>
      <w:r>
        <w:t>Yassar</w:t>
      </w:r>
      <w:proofErr w:type="spellEnd"/>
      <w:r>
        <w:t xml:space="preserve"> Arafat than David Beckham; a Palestinian tradesman, on the streets of what is now Gaza and the West Bank, a social revolutionary who was dedicated to denouncing the oppressive Jewish systems and challenging the pseudo-authority of the occupying Roman army.</w:t>
      </w:r>
    </w:p>
    <w:p w:rsidR="00E211D4" w:rsidRDefault="00E211D4" w:rsidP="00E211D4"/>
    <w:p w:rsidR="00E211D4" w:rsidRDefault="00E211D4" w:rsidP="00E211D4">
      <w:r>
        <w:t>But that’s Jesus of Nazareth: the Palestinian liberator speaking out against the forces of injustice, who was not afraid to say, “I have not come to bring peace, but a sword…”</w:t>
      </w:r>
    </w:p>
    <w:p w:rsidR="00E211D4" w:rsidRDefault="00E211D4" w:rsidP="00E211D4"/>
    <w:p w:rsidR="00E211D4" w:rsidRDefault="00E211D4" w:rsidP="00E211D4">
      <w:r>
        <w:t>Perhaps that is an uncomfortable image for some; but it is historical truth.</w:t>
      </w:r>
    </w:p>
    <w:p w:rsidR="00E211D4" w:rsidRDefault="00E211D4" w:rsidP="00E211D4"/>
    <w:p w:rsidR="00E211D4" w:rsidRDefault="00E211D4" w:rsidP="00E211D4">
      <w:r>
        <w:t>So in our Gospel reading today, Jesus gives a number of parables, beginning each one with the phrase, “The Kingdom of heaven is like…” And we hear that phrase and we settle back in the pew or our chair and we get ourselves comfortable, because we know that we are about to hear Jesus spin another pretty little story for us.</w:t>
      </w:r>
    </w:p>
    <w:p w:rsidR="00E211D4" w:rsidRDefault="00E211D4" w:rsidP="00E211D4"/>
    <w:p w:rsidR="00E211D4" w:rsidRDefault="00FB09F6" w:rsidP="00E211D4">
      <w:r>
        <w:t xml:space="preserve">But </w:t>
      </w:r>
      <w:r w:rsidR="00E211D4">
        <w:t>it doesn’t work like that.</w:t>
      </w:r>
    </w:p>
    <w:p w:rsidR="00E211D4" w:rsidRDefault="00E211D4" w:rsidP="00E211D4"/>
    <w:p w:rsidR="00E211D4" w:rsidRDefault="00E211D4" w:rsidP="00E211D4">
      <w:r>
        <w:t xml:space="preserve">When this Palestinian revolutionary says, “The Kingdom of heaven is like…” there should be a shiver running up our spine and we should be on edge. Because this Palestinian revolutionary has dedicated his life – and death </w:t>
      </w:r>
      <w:r w:rsidR="00FB09F6">
        <w:t xml:space="preserve">– </w:t>
      </w:r>
      <w:r>
        <w:t>to taking us right outside our comfort zones and confronting us with the harsh reality of Truth.</w:t>
      </w:r>
    </w:p>
    <w:p w:rsidR="00E211D4" w:rsidRDefault="00E211D4" w:rsidP="00E211D4"/>
    <w:p w:rsidR="00E211D4" w:rsidRDefault="00E211D4" w:rsidP="00E211D4">
      <w:r>
        <w:t>So he begins in verse 31 with the parable of the mustard seed: “The kingdom of heaven is like a mustard seed that someone took and sowed in his field; it is the smallest of all the seeds, but when it has grown it is the greatest of shrubs and becomes a tree, so that the birds of the air come and make nests in its branches.”</w:t>
      </w:r>
    </w:p>
    <w:p w:rsidR="00E211D4" w:rsidRDefault="00E211D4" w:rsidP="00E211D4"/>
    <w:p w:rsidR="00E211D4" w:rsidRDefault="00E211D4" w:rsidP="00E211D4">
      <w:r>
        <w:t xml:space="preserve">We find that comforting, don’t we? Gentle Jesus, meek and mild, telling us that big things can come from small beginnings. We link it to Jesus’ saying that we are to have faith like a mustard seed and we think therefore that it is OK to only have a little bit of faith because that will be </w:t>
      </w:r>
      <w:r>
        <w:lastRenderedPageBreak/>
        <w:t xml:space="preserve">enough. So we can all relax. We don’t need to work particularly hard at being a Christian. We don’t need to devote ourselves too much to the spiritual disciplines </w:t>
      </w:r>
      <w:r w:rsidR="00FB09F6">
        <w:t xml:space="preserve">– </w:t>
      </w:r>
      <w:r>
        <w:t>because Gentle Jesus has told us that a little bit of faith is perfectly adequate.</w:t>
      </w:r>
    </w:p>
    <w:p w:rsidR="00E211D4" w:rsidRDefault="00E211D4" w:rsidP="00E211D4"/>
    <w:p w:rsidR="00E211D4" w:rsidRDefault="00FB09F6" w:rsidP="00E211D4">
      <w:r>
        <w:t xml:space="preserve">The point is that </w:t>
      </w:r>
      <w:r w:rsidR="00E211D4">
        <w:t>Gentle Jesus didn’t tell this parable.</w:t>
      </w:r>
    </w:p>
    <w:p w:rsidR="00E211D4" w:rsidRDefault="00E211D4" w:rsidP="00E211D4"/>
    <w:p w:rsidR="00E211D4" w:rsidRDefault="00E211D4" w:rsidP="00E211D4">
      <w:r>
        <w:t>This parable was told by Jesus, the Palestinian revolutionary who was prepared to live and die to see a new world order come in to being…</w:t>
      </w:r>
    </w:p>
    <w:p w:rsidR="00E211D4" w:rsidRDefault="00E211D4" w:rsidP="00E211D4"/>
    <w:p w:rsidR="00E211D4" w:rsidRDefault="00E211D4" w:rsidP="00E211D4">
      <w:r>
        <w:t xml:space="preserve">What would the Palestinian masses have heard when Jesus told them this parable? They would have heard a story about a mustard plant, which was an invasive plant, going deep into the soil. They would have picked up on the real threat in this story. Because the </w:t>
      </w:r>
      <w:proofErr w:type="spellStart"/>
      <w:r>
        <w:t>sower</w:t>
      </w:r>
      <w:proofErr w:type="spellEnd"/>
      <w:r>
        <w:t xml:space="preserve"> plants the seed, perhaps in desperation and out of his poverty, in the hope that it might produce something usable very quickly. But there is also the danger that the mustard plant will grow and grow and invade the rest of the soil and take over that part of the landscape, making the soil unusable for any other form of vegetation.</w:t>
      </w:r>
    </w:p>
    <w:p w:rsidR="00E211D4" w:rsidRDefault="00E211D4" w:rsidP="00E211D4"/>
    <w:p w:rsidR="00E211D4" w:rsidRDefault="00E211D4" w:rsidP="00E211D4">
      <w:r>
        <w:t>And, of course, that invasive property is exactly what Jesus wants to highlight because his mustard seed becomes a tree and the birds come to nest in it.</w:t>
      </w:r>
    </w:p>
    <w:p w:rsidR="00E211D4" w:rsidRDefault="00E211D4" w:rsidP="00E211D4"/>
    <w:p w:rsidR="00E211D4" w:rsidRDefault="00E211D4" w:rsidP="00E211D4">
      <w:r>
        <w:t>The Kingdom of God, therefore, comes as a threat to those who cling to the old world order. Jesus of Nazareth wants God’s Kingdom to invade and dominate the land and that is the message he is prepared to live and die for.</w:t>
      </w:r>
    </w:p>
    <w:p w:rsidR="00E211D4" w:rsidRDefault="00E211D4" w:rsidP="00E211D4"/>
    <w:p w:rsidR="00E211D4" w:rsidRDefault="00E211D4" w:rsidP="00E211D4">
      <w:r>
        <w:t>And if we have not yet got the point about the Kingdom of God being threatening, uncontainable and invasive, Jesus the revolutionary follows it up with another little story in verse 33: “The kingdom of heaven is like yeast that a woman took and mixed in with three measures of flour until all of it was leavened.”</w:t>
      </w:r>
    </w:p>
    <w:p w:rsidR="00E211D4" w:rsidRDefault="00E211D4" w:rsidP="00E211D4"/>
    <w:p w:rsidR="00E211D4" w:rsidRDefault="00E211D4" w:rsidP="00E211D4">
      <w:r>
        <w:t xml:space="preserve">Ah, the Great British </w:t>
      </w:r>
      <w:proofErr w:type="gramStart"/>
      <w:r>
        <w:t>Bake</w:t>
      </w:r>
      <w:proofErr w:type="gramEnd"/>
      <w:r>
        <w:t xml:space="preserve"> Off…now we know what Gentle Jesus is talking about! The woman in her kitchen, kne</w:t>
      </w:r>
      <w:r w:rsidR="005027FC">
        <w:t>a</w:t>
      </w:r>
      <w:r>
        <w:t>ding the dough whilst her children play around her, the lovely smell of freshly baking bread hangs in the air, perhaps the kitchen door is opening out onto a lovely little garden where the husband sits and reads his newspaper with the faithful family dog sitting at his feet. An idyllic family scene – a comfortable image for us – from Gentle Jesus.</w:t>
      </w:r>
    </w:p>
    <w:p w:rsidR="00E211D4" w:rsidRDefault="00E211D4" w:rsidP="00E211D4"/>
    <w:p w:rsidR="00E211D4" w:rsidRDefault="00FB09F6" w:rsidP="00E211D4">
      <w:r>
        <w:t>But we have heard t</w:t>
      </w:r>
      <w:r w:rsidR="00E211D4">
        <w:t xml:space="preserve">his parable </w:t>
      </w:r>
      <w:r>
        <w:t xml:space="preserve">from </w:t>
      </w:r>
      <w:r w:rsidR="00E211D4">
        <w:t>Jesus, the Palestinian revolutionary</w:t>
      </w:r>
      <w:r>
        <w:t>.</w:t>
      </w:r>
    </w:p>
    <w:p w:rsidR="00E211D4" w:rsidRDefault="00E211D4" w:rsidP="00E211D4"/>
    <w:p w:rsidR="00E211D4" w:rsidRDefault="00E211D4" w:rsidP="00E211D4">
      <w:r>
        <w:t xml:space="preserve">So what did yeast mean to the first hearers of this parable? Well, of course, yeast was to be avoided at the most holy times of the year: Unleavened Bread was the order of the day. And elsewhere, Jesus used the symbol of yeast to describe the insidious, subversive behaviour of the Pharisees. For those people who lived in an agricultural, even nomadic culture, yeast was pretty hard to handle. It was unpredictable, it bubbled up, it oozed, it collapsed, </w:t>
      </w:r>
      <w:proofErr w:type="gramStart"/>
      <w:r>
        <w:t>it</w:t>
      </w:r>
      <w:proofErr w:type="gramEnd"/>
      <w:r>
        <w:t xml:space="preserve"> grew again. It was hard to handle in that culture and, at certain times, was to be avoided altogether.</w:t>
      </w:r>
    </w:p>
    <w:p w:rsidR="00E211D4" w:rsidRDefault="00E211D4" w:rsidP="00E211D4"/>
    <w:p w:rsidR="00E211D4" w:rsidRDefault="00E211D4" w:rsidP="00E211D4">
      <w:r>
        <w:t>So again, Jesus is not giving us a neat and comfortable image here: the Kingdom of Heaven is unpredictable. It bubbles up from within and completely transforms the environment in which it grows.</w:t>
      </w:r>
    </w:p>
    <w:p w:rsidR="00E211D4" w:rsidRDefault="00E211D4" w:rsidP="00E211D4"/>
    <w:p w:rsidR="00E211D4" w:rsidRDefault="00E211D4" w:rsidP="00E211D4">
      <w:r>
        <w:t>Mustard seeds and Yeast. These are uncomfortable products. They are subversive. They cannot be contained or controlled. They grow in secret and then, all of a sudden, the host environment becomes transformed.</w:t>
      </w:r>
    </w:p>
    <w:p w:rsidR="00E211D4" w:rsidRDefault="00E211D4" w:rsidP="00E211D4"/>
    <w:p w:rsidR="00E211D4" w:rsidRDefault="00E211D4" w:rsidP="00E211D4">
      <w:r>
        <w:t>And the effects of the seed and the yeast will do what it wants to do: the sower and the baker cannot control them.</w:t>
      </w:r>
    </w:p>
    <w:p w:rsidR="00E211D4" w:rsidRDefault="00E211D4" w:rsidP="00E211D4"/>
    <w:p w:rsidR="00E211D4" w:rsidRDefault="00E211D4" w:rsidP="00E211D4">
      <w:r>
        <w:lastRenderedPageBreak/>
        <w:t>But as well as being subversive, we need to recognise that the Kingdom of heaven is messy, too.</w:t>
      </w:r>
    </w:p>
    <w:p w:rsidR="00E211D4" w:rsidRDefault="00E211D4" w:rsidP="00E211D4"/>
    <w:p w:rsidR="00E211D4" w:rsidRDefault="00E211D4" w:rsidP="00E211D4">
      <w:r>
        <w:t>Now, this is an important principle for us to grasp because there is a tendency for Christians to want church to be a beautiful place, where we sing beautiful hymns and use beautiful liturgy in the comfort of a beautiful building. Now, don’t hear me saying that these things are unimportant</w:t>
      </w:r>
      <w:r w:rsidR="005027FC">
        <w:t>;</w:t>
      </w:r>
      <w:r>
        <w:t xml:space="preserve"> the importance of the church building as a sacred place, a holy place, </w:t>
      </w:r>
      <w:r w:rsidR="005027FC">
        <w:t xml:space="preserve">is </w:t>
      </w:r>
      <w:r>
        <w:t>not to be taken for granted.</w:t>
      </w:r>
    </w:p>
    <w:p w:rsidR="00E211D4" w:rsidRDefault="00E211D4" w:rsidP="00E211D4"/>
    <w:p w:rsidR="00E211D4" w:rsidRDefault="00E211D4" w:rsidP="00E211D4">
      <w:r>
        <w:t>But if we are to grow as a church, we will need to forsake aspects of beauty for the sake of the Kingdom of God. Let me say that again, because this is really, really important. We will need to forsake aspects of beauty for the sake of the Kingdom of God.</w:t>
      </w:r>
    </w:p>
    <w:p w:rsidR="00E211D4" w:rsidRDefault="00E211D4" w:rsidP="00E211D4"/>
    <w:p w:rsidR="00E211D4" w:rsidRDefault="00E211D4" w:rsidP="00E211D4">
      <w:r>
        <w:t>The truth is that the Kingdom of God, the Kingdom of heaven, is not always a particularly beautiful place to be. The Kingdom of heaven can be a messy place; at times, it can be an ugly place. If we think that Gentle Jesus is telling these parables, we might expect the Kingdom of heaven to be beautiful and peaceful.</w:t>
      </w:r>
    </w:p>
    <w:p w:rsidR="00E211D4" w:rsidRDefault="00E211D4" w:rsidP="00E211D4"/>
    <w:p w:rsidR="00E211D4" w:rsidRDefault="00E211D4" w:rsidP="00E211D4">
      <w:r>
        <w:t xml:space="preserve">Instead, </w:t>
      </w:r>
      <w:r w:rsidR="00197376" w:rsidRPr="00197376">
        <w:t xml:space="preserve">Jesus, the Palestinian </w:t>
      </w:r>
      <w:r>
        <w:t>prepares us for a kingdom that can be as messy and ugly as it is beautiful, verse 47: “Again, the kingdom of heaven is like a net that was thrown into the sea and caught fish of every kind; when it was full, they drew it ashore, and sat down, and put the good into baskets but threw out the bad.”</w:t>
      </w:r>
      <w:r w:rsidR="00197376">
        <w:t xml:space="preserve"> </w:t>
      </w:r>
    </w:p>
    <w:p w:rsidR="00E211D4" w:rsidRDefault="00E211D4" w:rsidP="00E211D4"/>
    <w:p w:rsidR="00E211D4" w:rsidRDefault="00197376" w:rsidP="00E211D4">
      <w:r>
        <w:t>I</w:t>
      </w:r>
      <w:r w:rsidR="00E211D4">
        <w:t xml:space="preserve">f we want to embrace the Kingdom here at </w:t>
      </w:r>
      <w:r w:rsidR="00C30A2B">
        <w:t>Holy Innocents</w:t>
      </w:r>
      <w:r w:rsidR="00E211D4">
        <w:t xml:space="preserve">, we must embrace the revolutionary nature of the </w:t>
      </w:r>
      <w:r w:rsidR="00C30A2B">
        <w:t>K</w:t>
      </w:r>
      <w:r w:rsidR="00E211D4">
        <w:t>ingdom and the inevitable mess that this causes…</w:t>
      </w:r>
    </w:p>
    <w:p w:rsidR="00E211D4" w:rsidRDefault="00E211D4" w:rsidP="00E211D4"/>
    <w:p w:rsidR="00E211D4" w:rsidRDefault="00E211D4" w:rsidP="00E211D4">
      <w:r>
        <w:t>Jesus, walked the streets of Israel. He walked the streets of Gaza and the West Bank. And when he saw social injustice and oppression and marginalisation, he spoke out against it. His was a subversive ministry – his was a messy ministry.</w:t>
      </w:r>
    </w:p>
    <w:p w:rsidR="00E211D4" w:rsidRDefault="00E211D4" w:rsidP="00E211D4"/>
    <w:p w:rsidR="00E211D4" w:rsidRDefault="00E211D4" w:rsidP="00E211D4">
      <w:r>
        <w:t xml:space="preserve">Jesus was </w:t>
      </w:r>
      <w:r w:rsidR="009D0DC6">
        <w:t>p</w:t>
      </w:r>
      <w:r>
        <w:t>repared to die for the liberation of his people because he knew that the coming of the Kingdom of heaven was the ultimate goal of liberation. That was the mission of Jesus of Nazareth. And we, as a church, a</w:t>
      </w:r>
      <w:r w:rsidR="009D0DC6">
        <w:t>re</w:t>
      </w:r>
      <w:r>
        <w:t xml:space="preserve"> invited into that mission today. It will be uncomfortable, it will be messy - but that’s the Kingdom of heaven for you.</w:t>
      </w:r>
    </w:p>
    <w:p w:rsidR="00E211D4" w:rsidRDefault="00E211D4" w:rsidP="00E211D4"/>
    <w:p w:rsidR="004C64BC" w:rsidRPr="00DF0589" w:rsidRDefault="009D0DC6" w:rsidP="004C64BC">
      <w:pPr>
        <w:rPr>
          <w:i/>
        </w:rPr>
      </w:pPr>
      <w:r>
        <w:t>If</w:t>
      </w:r>
      <w:r w:rsidR="00E211D4">
        <w:t xml:space="preserve"> we</w:t>
      </w:r>
      <w:r>
        <w:t xml:space="preserve"> are</w:t>
      </w:r>
      <w:r w:rsidR="00E211D4">
        <w:t xml:space="preserve"> truly going to become a Mission Shaped Church</w:t>
      </w:r>
      <w:r>
        <w:t>, t</w:t>
      </w:r>
      <w:r w:rsidR="00E211D4">
        <w:t>hen we need to pray, “Your Kingdom come”.</w:t>
      </w:r>
      <w:r w:rsidR="00C30A2B">
        <w:t xml:space="preserve">   </w:t>
      </w:r>
      <w:r w:rsidR="004C64BC" w:rsidRPr="00DF0589">
        <w:rPr>
          <w:i/>
        </w:rPr>
        <w:t>We pray “Thy kingdom come!”</w:t>
      </w:r>
      <w:r>
        <w:rPr>
          <w:i/>
        </w:rPr>
        <w:t xml:space="preserve">  </w:t>
      </w:r>
      <w:r w:rsidR="004C64BC" w:rsidRPr="00DF0589">
        <w:rPr>
          <w:i/>
        </w:rPr>
        <w:t>We sing “Seek ye first the Kingdom.”</w:t>
      </w:r>
      <w:r w:rsidR="006E5173">
        <w:rPr>
          <w:i/>
        </w:rPr>
        <w:t xml:space="preserve"> Amen.</w:t>
      </w:r>
      <w:bookmarkStart w:id="0" w:name="_GoBack"/>
      <w:bookmarkEnd w:id="0"/>
    </w:p>
    <w:sectPr w:rsidR="004C64BC" w:rsidRPr="00DF05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584A19"/>
    <w:multiLevelType w:val="multilevel"/>
    <w:tmpl w:val="D5360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1D4"/>
    <w:rsid w:val="000414DF"/>
    <w:rsid w:val="00197376"/>
    <w:rsid w:val="002E426C"/>
    <w:rsid w:val="002F1C83"/>
    <w:rsid w:val="00315C5A"/>
    <w:rsid w:val="0035249A"/>
    <w:rsid w:val="004C64BC"/>
    <w:rsid w:val="005027FC"/>
    <w:rsid w:val="006E5173"/>
    <w:rsid w:val="00826378"/>
    <w:rsid w:val="008B564B"/>
    <w:rsid w:val="009D0DC6"/>
    <w:rsid w:val="00C30A2B"/>
    <w:rsid w:val="00DE62E1"/>
    <w:rsid w:val="00DF0589"/>
    <w:rsid w:val="00E211D4"/>
    <w:rsid w:val="00EA6084"/>
    <w:rsid w:val="00FB0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6B970-F3EB-4429-A8C4-49F6CE0C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GB"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0589"/>
  </w:style>
  <w:style w:type="character" w:customStyle="1" w:styleId="hgkelc">
    <w:name w:val="hgkelc"/>
    <w:basedOn w:val="DefaultParagraphFont"/>
    <w:rsid w:val="00DE62E1"/>
  </w:style>
  <w:style w:type="character" w:customStyle="1" w:styleId="kx21rb">
    <w:name w:val="kx21rb"/>
    <w:basedOn w:val="DefaultParagraphFont"/>
    <w:rsid w:val="00DE62E1"/>
  </w:style>
  <w:style w:type="paragraph" w:styleId="NormalWeb">
    <w:name w:val="Normal (Web)"/>
    <w:basedOn w:val="Normal"/>
    <w:uiPriority w:val="99"/>
    <w:semiHidden/>
    <w:unhideWhenUsed/>
    <w:rsid w:val="00DE62E1"/>
    <w:pPr>
      <w:spacing w:before="100" w:beforeAutospacing="1" w:after="100" w:afterAutospacing="1"/>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949874">
      <w:bodyDiv w:val="1"/>
      <w:marLeft w:val="0"/>
      <w:marRight w:val="0"/>
      <w:marTop w:val="0"/>
      <w:marBottom w:val="0"/>
      <w:divBdr>
        <w:top w:val="none" w:sz="0" w:space="0" w:color="auto"/>
        <w:left w:val="none" w:sz="0" w:space="0" w:color="auto"/>
        <w:bottom w:val="none" w:sz="0" w:space="0" w:color="auto"/>
        <w:right w:val="none" w:sz="0" w:space="0" w:color="auto"/>
      </w:divBdr>
      <w:divsChild>
        <w:div w:id="2032680313">
          <w:marLeft w:val="0"/>
          <w:marRight w:val="0"/>
          <w:marTop w:val="0"/>
          <w:marBottom w:val="0"/>
          <w:divBdr>
            <w:top w:val="none" w:sz="0" w:space="0" w:color="auto"/>
            <w:left w:val="none" w:sz="0" w:space="0" w:color="auto"/>
            <w:bottom w:val="none" w:sz="0" w:space="0" w:color="auto"/>
            <w:right w:val="none" w:sz="0" w:space="0" w:color="auto"/>
          </w:divBdr>
        </w:div>
        <w:div w:id="1749578190">
          <w:marLeft w:val="0"/>
          <w:marRight w:val="0"/>
          <w:marTop w:val="0"/>
          <w:marBottom w:val="0"/>
          <w:divBdr>
            <w:top w:val="none" w:sz="0" w:space="0" w:color="auto"/>
            <w:left w:val="none" w:sz="0" w:space="0" w:color="auto"/>
            <w:bottom w:val="none" w:sz="0" w:space="0" w:color="auto"/>
            <w:right w:val="none" w:sz="0" w:space="0" w:color="auto"/>
          </w:divBdr>
        </w:div>
        <w:div w:id="113797518">
          <w:marLeft w:val="0"/>
          <w:marRight w:val="0"/>
          <w:marTop w:val="0"/>
          <w:marBottom w:val="0"/>
          <w:divBdr>
            <w:top w:val="none" w:sz="0" w:space="0" w:color="auto"/>
            <w:left w:val="none" w:sz="0" w:space="0" w:color="auto"/>
            <w:bottom w:val="none" w:sz="0" w:space="0" w:color="auto"/>
            <w:right w:val="none" w:sz="0" w:space="0" w:color="auto"/>
          </w:divBdr>
        </w:div>
      </w:divsChild>
    </w:div>
    <w:div w:id="722143457">
      <w:bodyDiv w:val="1"/>
      <w:marLeft w:val="0"/>
      <w:marRight w:val="0"/>
      <w:marTop w:val="0"/>
      <w:marBottom w:val="0"/>
      <w:divBdr>
        <w:top w:val="none" w:sz="0" w:space="0" w:color="auto"/>
        <w:left w:val="none" w:sz="0" w:space="0" w:color="auto"/>
        <w:bottom w:val="none" w:sz="0" w:space="0" w:color="auto"/>
        <w:right w:val="none" w:sz="0" w:space="0" w:color="auto"/>
      </w:divBdr>
    </w:div>
    <w:div w:id="758527343">
      <w:bodyDiv w:val="1"/>
      <w:marLeft w:val="0"/>
      <w:marRight w:val="0"/>
      <w:marTop w:val="0"/>
      <w:marBottom w:val="0"/>
      <w:divBdr>
        <w:top w:val="none" w:sz="0" w:space="0" w:color="auto"/>
        <w:left w:val="none" w:sz="0" w:space="0" w:color="auto"/>
        <w:bottom w:val="none" w:sz="0" w:space="0" w:color="auto"/>
        <w:right w:val="none" w:sz="0" w:space="0" w:color="auto"/>
      </w:divBdr>
    </w:div>
    <w:div w:id="852843147">
      <w:bodyDiv w:val="1"/>
      <w:marLeft w:val="0"/>
      <w:marRight w:val="0"/>
      <w:marTop w:val="0"/>
      <w:marBottom w:val="0"/>
      <w:divBdr>
        <w:top w:val="none" w:sz="0" w:space="0" w:color="auto"/>
        <w:left w:val="none" w:sz="0" w:space="0" w:color="auto"/>
        <w:bottom w:val="none" w:sz="0" w:space="0" w:color="auto"/>
        <w:right w:val="none" w:sz="0" w:space="0" w:color="auto"/>
      </w:divBdr>
    </w:div>
    <w:div w:id="926694363">
      <w:bodyDiv w:val="1"/>
      <w:marLeft w:val="0"/>
      <w:marRight w:val="0"/>
      <w:marTop w:val="0"/>
      <w:marBottom w:val="0"/>
      <w:divBdr>
        <w:top w:val="none" w:sz="0" w:space="0" w:color="auto"/>
        <w:left w:val="none" w:sz="0" w:space="0" w:color="auto"/>
        <w:bottom w:val="none" w:sz="0" w:space="0" w:color="auto"/>
        <w:right w:val="none" w:sz="0" w:space="0" w:color="auto"/>
      </w:divBdr>
    </w:div>
    <w:div w:id="980580862">
      <w:bodyDiv w:val="1"/>
      <w:marLeft w:val="0"/>
      <w:marRight w:val="0"/>
      <w:marTop w:val="0"/>
      <w:marBottom w:val="0"/>
      <w:divBdr>
        <w:top w:val="none" w:sz="0" w:space="0" w:color="auto"/>
        <w:left w:val="none" w:sz="0" w:space="0" w:color="auto"/>
        <w:bottom w:val="none" w:sz="0" w:space="0" w:color="auto"/>
        <w:right w:val="none" w:sz="0" w:space="0" w:color="auto"/>
      </w:divBdr>
    </w:div>
    <w:div w:id="1038626963">
      <w:bodyDiv w:val="1"/>
      <w:marLeft w:val="0"/>
      <w:marRight w:val="0"/>
      <w:marTop w:val="0"/>
      <w:marBottom w:val="0"/>
      <w:divBdr>
        <w:top w:val="none" w:sz="0" w:space="0" w:color="auto"/>
        <w:left w:val="none" w:sz="0" w:space="0" w:color="auto"/>
        <w:bottom w:val="none" w:sz="0" w:space="0" w:color="auto"/>
        <w:right w:val="none" w:sz="0" w:space="0" w:color="auto"/>
      </w:divBdr>
      <w:divsChild>
        <w:div w:id="315498193">
          <w:marLeft w:val="0"/>
          <w:marRight w:val="0"/>
          <w:marTop w:val="0"/>
          <w:marBottom w:val="0"/>
          <w:divBdr>
            <w:top w:val="none" w:sz="0" w:space="0" w:color="auto"/>
            <w:left w:val="none" w:sz="0" w:space="0" w:color="auto"/>
            <w:bottom w:val="none" w:sz="0" w:space="0" w:color="auto"/>
            <w:right w:val="none" w:sz="0" w:space="0" w:color="auto"/>
          </w:divBdr>
        </w:div>
      </w:divsChild>
    </w:div>
    <w:div w:id="1560246150">
      <w:bodyDiv w:val="1"/>
      <w:marLeft w:val="0"/>
      <w:marRight w:val="0"/>
      <w:marTop w:val="0"/>
      <w:marBottom w:val="0"/>
      <w:divBdr>
        <w:top w:val="none" w:sz="0" w:space="0" w:color="auto"/>
        <w:left w:val="none" w:sz="0" w:space="0" w:color="auto"/>
        <w:bottom w:val="none" w:sz="0" w:space="0" w:color="auto"/>
        <w:right w:val="none" w:sz="0" w:space="0" w:color="auto"/>
      </w:divBdr>
    </w:div>
    <w:div w:id="1858427149">
      <w:bodyDiv w:val="1"/>
      <w:marLeft w:val="0"/>
      <w:marRight w:val="0"/>
      <w:marTop w:val="0"/>
      <w:marBottom w:val="0"/>
      <w:divBdr>
        <w:top w:val="none" w:sz="0" w:space="0" w:color="auto"/>
        <w:left w:val="none" w:sz="0" w:space="0" w:color="auto"/>
        <w:bottom w:val="none" w:sz="0" w:space="0" w:color="auto"/>
        <w:right w:val="none" w:sz="0" w:space="0" w:color="auto"/>
      </w:divBdr>
    </w:div>
    <w:div w:id="2036732099">
      <w:bodyDiv w:val="1"/>
      <w:marLeft w:val="0"/>
      <w:marRight w:val="0"/>
      <w:marTop w:val="0"/>
      <w:marBottom w:val="0"/>
      <w:divBdr>
        <w:top w:val="none" w:sz="0" w:space="0" w:color="auto"/>
        <w:left w:val="none" w:sz="0" w:space="0" w:color="auto"/>
        <w:bottom w:val="none" w:sz="0" w:space="0" w:color="auto"/>
        <w:right w:val="none" w:sz="0" w:space="0" w:color="auto"/>
      </w:divBdr>
    </w:div>
    <w:div w:id="2137333573">
      <w:bodyDiv w:val="1"/>
      <w:marLeft w:val="0"/>
      <w:marRight w:val="0"/>
      <w:marTop w:val="0"/>
      <w:marBottom w:val="0"/>
      <w:divBdr>
        <w:top w:val="none" w:sz="0" w:space="0" w:color="auto"/>
        <w:left w:val="none" w:sz="0" w:space="0" w:color="auto"/>
        <w:bottom w:val="none" w:sz="0" w:space="0" w:color="auto"/>
        <w:right w:val="none" w:sz="0" w:space="0" w:color="auto"/>
      </w:divBdr>
    </w:div>
    <w:div w:id="214461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1347</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Paulette Mullings</dc:creator>
  <cp:keywords/>
  <dc:description/>
  <cp:lastModifiedBy>Paulette Mullings</cp:lastModifiedBy>
  <cp:revision>3</cp:revision>
  <cp:lastPrinted>2020-07-24T12:41:00Z</cp:lastPrinted>
  <dcterms:created xsi:type="dcterms:W3CDTF">2020-07-24T13:23:00Z</dcterms:created>
  <dcterms:modified xsi:type="dcterms:W3CDTF">2020-07-24T13:24:00Z</dcterms:modified>
</cp:coreProperties>
</file>