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6E2D5C" w14:textId="7438FC22" w:rsidR="00B6132B" w:rsidRPr="00F038BE" w:rsidRDefault="00467BB8" w:rsidP="00D9242C">
      <w:pPr>
        <w:spacing w:after="160" w:line="259" w:lineRule="auto"/>
        <w:jc w:val="center"/>
        <w:rPr>
          <w:rFonts w:ascii="Garamond" w:hAnsi="Garamond"/>
          <w:color w:val="FFFFFF" w:themeColor="background1"/>
          <w:sz w:val="48"/>
          <w:szCs w:val="48"/>
        </w:rPr>
      </w:pPr>
      <w:bookmarkStart w:id="0" w:name="_Hlk95147997"/>
      <w:bookmarkStart w:id="1" w:name="_Hlk63194957"/>
      <w:bookmarkEnd w:id="0"/>
      <w:r>
        <w:rPr>
          <w:rFonts w:ascii="Garamond" w:hAnsi="Garamond"/>
          <w:color w:val="FFFFFF" w:themeColor="background1"/>
          <w:sz w:val="48"/>
          <w:szCs w:val="48"/>
        </w:rPr>
        <w:t>DRAFT</w:t>
      </w:r>
    </w:p>
    <w:p w14:paraId="20CF028F" w14:textId="23B2356B" w:rsidR="00CF01C5" w:rsidRPr="00D778AA" w:rsidRDefault="00492852" w:rsidP="00B6132B">
      <w:pPr>
        <w:spacing w:after="160" w:line="259" w:lineRule="auto"/>
        <w:jc w:val="center"/>
        <w:rPr>
          <w:rFonts w:ascii="Garamond" w:hAnsi="Garamond"/>
          <w:color w:val="FF0000"/>
          <w:sz w:val="22"/>
          <w:szCs w:val="22"/>
        </w:rPr>
      </w:pPr>
      <w:r w:rsidRPr="00E63B38">
        <w:rPr>
          <w:rFonts w:ascii="Garamond" w:hAnsi="Garamond"/>
          <w:noProof/>
          <w:color w:val="FF0000"/>
          <w:sz w:val="52"/>
          <w:szCs w:val="52"/>
          <w14:ligatures w14:val="none"/>
          <w14:cntxtAlts w14:val="0"/>
        </w:rPr>
        <w:drawing>
          <wp:anchor distT="0" distB="0" distL="114300" distR="114300" simplePos="0" relativeHeight="251666432" behindDoc="1" locked="0" layoutInCell="1" allowOverlap="1" wp14:anchorId="1292BFDD" wp14:editId="22D738CF">
            <wp:simplePos x="0" y="0"/>
            <wp:positionH relativeFrom="column">
              <wp:posOffset>0</wp:posOffset>
            </wp:positionH>
            <wp:positionV relativeFrom="paragraph">
              <wp:posOffset>-716915</wp:posOffset>
            </wp:positionV>
            <wp:extent cx="2305050" cy="8631547"/>
            <wp:effectExtent l="0" t="0" r="0" b="0"/>
            <wp:wrapTight wrapText="bothSides">
              <wp:wrapPolygon edited="0">
                <wp:start x="0" y="0"/>
                <wp:lineTo x="0" y="21549"/>
                <wp:lineTo x="21421" y="21549"/>
                <wp:lineTo x="2142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N1361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05050" cy="8631547"/>
                    </a:xfrm>
                    <a:prstGeom prst="rect">
                      <a:avLst/>
                    </a:prstGeom>
                  </pic:spPr>
                </pic:pic>
              </a:graphicData>
            </a:graphic>
            <wp14:sizeRelH relativeFrom="page">
              <wp14:pctWidth>0</wp14:pctWidth>
            </wp14:sizeRelH>
            <wp14:sizeRelV relativeFrom="page">
              <wp14:pctHeight>0</wp14:pctHeight>
            </wp14:sizeRelV>
          </wp:anchor>
        </w:drawing>
      </w:r>
      <w:r w:rsidR="00D778AA" w:rsidRPr="00D778AA">
        <w:rPr>
          <w:rFonts w:ascii="Garamond" w:hAnsi="Garamond"/>
          <w:color w:val="FF0000"/>
          <w:sz w:val="22"/>
          <w:szCs w:val="22"/>
        </w:rPr>
        <w:t xml:space="preserve"> </w:t>
      </w:r>
    </w:p>
    <w:p w14:paraId="3D347BBA" w14:textId="77777777" w:rsidR="00467BB8" w:rsidRDefault="00467BB8" w:rsidP="00B6132B">
      <w:pPr>
        <w:spacing w:after="160" w:line="259" w:lineRule="auto"/>
        <w:jc w:val="center"/>
        <w:rPr>
          <w:rFonts w:ascii="Garamond" w:hAnsi="Garamond"/>
          <w:sz w:val="96"/>
          <w:szCs w:val="96"/>
        </w:rPr>
      </w:pPr>
    </w:p>
    <w:p w14:paraId="58929A0E" w14:textId="1390D541" w:rsidR="00492852" w:rsidRPr="003F5D47" w:rsidRDefault="00492852" w:rsidP="00492852">
      <w:pPr>
        <w:spacing w:after="160" w:line="259" w:lineRule="auto"/>
        <w:jc w:val="center"/>
        <w:rPr>
          <w:rFonts w:ascii="Garamond" w:hAnsi="Garamond"/>
          <w:color w:val="44546A" w:themeColor="text2"/>
          <w:sz w:val="96"/>
          <w:szCs w:val="96"/>
        </w:rPr>
      </w:pPr>
      <w:bookmarkStart w:id="2" w:name="_Hlk95147716"/>
      <w:r w:rsidRPr="003F5D47">
        <w:rPr>
          <w:rFonts w:ascii="Garamond" w:hAnsi="Garamond"/>
          <w:color w:val="44546A" w:themeColor="text2"/>
          <w:sz w:val="96"/>
          <w:szCs w:val="96"/>
        </w:rPr>
        <w:t>Lent</w:t>
      </w:r>
      <w:r w:rsidR="009F4576">
        <w:rPr>
          <w:rFonts w:ascii="Garamond" w:hAnsi="Garamond"/>
          <w:color w:val="44546A" w:themeColor="text2"/>
          <w:sz w:val="96"/>
          <w:szCs w:val="96"/>
        </w:rPr>
        <w:t>,</w:t>
      </w:r>
      <w:r w:rsidRPr="003F5D47">
        <w:rPr>
          <w:rFonts w:ascii="Garamond" w:hAnsi="Garamond"/>
          <w:color w:val="44546A" w:themeColor="text2"/>
          <w:sz w:val="96"/>
          <w:szCs w:val="96"/>
        </w:rPr>
        <w:t xml:space="preserve"> </w:t>
      </w:r>
      <w:r w:rsidRPr="003F5D47">
        <w:rPr>
          <w:rFonts w:ascii="Garamond" w:hAnsi="Garamond"/>
          <w:color w:val="44546A" w:themeColor="text2"/>
          <w:sz w:val="96"/>
          <w:szCs w:val="96"/>
        </w:rPr>
        <w:br/>
      </w:r>
    </w:p>
    <w:p w14:paraId="2AFD5EB9" w14:textId="77777777" w:rsidR="00492852" w:rsidRPr="003F5D47" w:rsidRDefault="00492852" w:rsidP="00492852">
      <w:pPr>
        <w:spacing w:after="160" w:line="259" w:lineRule="auto"/>
        <w:jc w:val="center"/>
        <w:rPr>
          <w:rFonts w:ascii="Garamond" w:hAnsi="Garamond"/>
          <w:color w:val="44546A" w:themeColor="text2"/>
          <w:sz w:val="96"/>
          <w:szCs w:val="96"/>
        </w:rPr>
      </w:pPr>
      <w:r w:rsidRPr="003F5D47">
        <w:rPr>
          <w:rFonts w:ascii="Garamond" w:hAnsi="Garamond"/>
          <w:color w:val="44546A" w:themeColor="text2"/>
          <w:sz w:val="96"/>
          <w:szCs w:val="96"/>
        </w:rPr>
        <w:t>Holy Week</w:t>
      </w:r>
      <w:r w:rsidRPr="003F5D47">
        <w:rPr>
          <w:rFonts w:ascii="Garamond" w:hAnsi="Garamond"/>
          <w:color w:val="44546A" w:themeColor="text2"/>
          <w:sz w:val="96"/>
          <w:szCs w:val="96"/>
        </w:rPr>
        <w:br/>
      </w:r>
    </w:p>
    <w:p w14:paraId="282F5EA5" w14:textId="7C8E2AC4" w:rsidR="00492852" w:rsidRPr="003F5D47" w:rsidRDefault="00492852" w:rsidP="00492852">
      <w:pPr>
        <w:spacing w:after="160" w:line="259" w:lineRule="auto"/>
        <w:jc w:val="center"/>
        <w:rPr>
          <w:rFonts w:ascii="Garamond" w:hAnsi="Garamond"/>
          <w:color w:val="44546A" w:themeColor="text2"/>
          <w:sz w:val="96"/>
          <w:szCs w:val="96"/>
        </w:rPr>
      </w:pPr>
      <w:r w:rsidRPr="003F5D47">
        <w:rPr>
          <w:rFonts w:ascii="Garamond" w:hAnsi="Garamond"/>
          <w:color w:val="44546A" w:themeColor="text2"/>
          <w:sz w:val="96"/>
          <w:szCs w:val="96"/>
        </w:rPr>
        <w:t xml:space="preserve">and </w:t>
      </w:r>
      <w:r w:rsidRPr="003F5D47">
        <w:rPr>
          <w:rFonts w:ascii="Garamond" w:hAnsi="Garamond"/>
          <w:color w:val="44546A" w:themeColor="text2"/>
          <w:sz w:val="96"/>
          <w:szCs w:val="96"/>
        </w:rPr>
        <w:br/>
      </w:r>
      <w:r w:rsidRPr="003F5D47">
        <w:rPr>
          <w:rFonts w:ascii="Garamond" w:hAnsi="Garamond"/>
          <w:color w:val="44546A" w:themeColor="text2"/>
          <w:sz w:val="96"/>
          <w:szCs w:val="96"/>
        </w:rPr>
        <w:br/>
        <w:t>Easter 202</w:t>
      </w:r>
      <w:r w:rsidR="00B97F86">
        <w:rPr>
          <w:rFonts w:ascii="Garamond" w:hAnsi="Garamond"/>
          <w:color w:val="44546A" w:themeColor="text2"/>
          <w:sz w:val="96"/>
          <w:szCs w:val="96"/>
        </w:rPr>
        <w:t>2</w:t>
      </w:r>
    </w:p>
    <w:bookmarkEnd w:id="2"/>
    <w:p w14:paraId="5FF5A570" w14:textId="36915DBD" w:rsidR="00492852" w:rsidRPr="003F5D47" w:rsidRDefault="00492852" w:rsidP="00492852">
      <w:pPr>
        <w:spacing w:after="160" w:line="259" w:lineRule="auto"/>
        <w:ind w:right="26"/>
        <w:jc w:val="center"/>
        <w:rPr>
          <w:rFonts w:ascii="Garamond" w:hAnsi="Garamond"/>
          <w:color w:val="44546A" w:themeColor="text2"/>
          <w:sz w:val="36"/>
          <w:szCs w:val="36"/>
          <w14:textOutline w14:w="9525" w14:cap="rnd" w14:cmpd="sng" w14:algn="ctr">
            <w14:noFill/>
            <w14:prstDash w14:val="solid"/>
            <w14:bevel/>
          </w14:textOutline>
          <w14:ligatures w14:val="none"/>
        </w:rPr>
        <w:sectPr w:rsidR="00492852" w:rsidRPr="003F5D47" w:rsidSect="00052BCE">
          <w:footerReference w:type="default" r:id="rId10"/>
          <w:pgSz w:w="11906" w:h="16838"/>
          <w:pgMar w:top="568" w:right="1440" w:bottom="426" w:left="1440" w:header="708" w:footer="708" w:gutter="0"/>
          <w:pgNumType w:start="1"/>
          <w:cols w:space="708"/>
          <w:docGrid w:linePitch="360"/>
        </w:sectPr>
      </w:pPr>
      <w:r w:rsidRPr="003F5D47">
        <w:rPr>
          <w:rFonts w:ascii="Garamond" w:hAnsi="Garamond"/>
          <w:color w:val="44546A" w:themeColor="text2"/>
          <w:sz w:val="36"/>
          <w:szCs w:val="36"/>
          <w14:textOutline w14:w="9525" w14:cap="rnd" w14:cmpd="sng" w14:algn="ctr">
            <w14:noFill/>
            <w14:prstDash w14:val="solid"/>
            <w14:bevel/>
          </w14:textOutline>
          <w14:ligatures w14:val="none"/>
        </w:rPr>
        <w:br/>
      </w:r>
      <w:r w:rsidRPr="003F5D47">
        <w:rPr>
          <w:rFonts w:ascii="Garamond" w:hAnsi="Garamond"/>
          <w:color w:val="44546A" w:themeColor="text2"/>
          <w:sz w:val="36"/>
          <w:szCs w:val="36"/>
          <w14:textOutline w14:w="9525" w14:cap="rnd" w14:cmpd="sng" w14:algn="ctr">
            <w14:noFill/>
            <w14:prstDash w14:val="solid"/>
            <w14:bevel/>
          </w14:textOutline>
          <w14:ligatures w14:val="none"/>
        </w:rPr>
        <w:br/>
      </w:r>
      <w:r w:rsidRPr="003F5D47">
        <w:rPr>
          <w:rFonts w:ascii="Garamond" w:hAnsi="Garamond"/>
          <w:color w:val="44546A" w:themeColor="text2"/>
          <w:sz w:val="36"/>
          <w:szCs w:val="36"/>
          <w14:textOutline w14:w="9525" w14:cap="rnd" w14:cmpd="sng" w14:algn="ctr">
            <w14:noFill/>
            <w14:prstDash w14:val="solid"/>
            <w14:bevel/>
          </w14:textOutline>
          <w14:ligatures w14:val="none"/>
        </w:rPr>
        <w:br/>
      </w:r>
      <w:r w:rsidRPr="003F5D47">
        <w:rPr>
          <w:rFonts w:ascii="Garamond" w:hAnsi="Garamond"/>
          <w:color w:val="44546A" w:themeColor="text2"/>
          <w:sz w:val="36"/>
          <w:szCs w:val="36"/>
          <w14:textOutline w14:w="9525" w14:cap="rnd" w14:cmpd="sng" w14:algn="ctr">
            <w14:noFill/>
            <w14:prstDash w14:val="solid"/>
            <w14:bevel/>
          </w14:textOutline>
          <w14:ligatures w14:val="none"/>
        </w:rPr>
        <w:br/>
      </w:r>
      <w:r w:rsidRPr="003F5D47">
        <w:rPr>
          <w:rFonts w:ascii="Garamond" w:hAnsi="Garamond"/>
          <w:color w:val="44546A" w:themeColor="text2"/>
          <w:sz w:val="36"/>
          <w:szCs w:val="36"/>
          <w14:textOutline w14:w="9525" w14:cap="rnd" w14:cmpd="sng" w14:algn="ctr">
            <w14:noFill/>
            <w14:prstDash w14:val="solid"/>
            <w14:bevel/>
          </w14:textOutline>
          <w14:ligatures w14:val="none"/>
        </w:rPr>
        <w:br/>
      </w:r>
      <w:r w:rsidRPr="003F5D47">
        <w:rPr>
          <w:rFonts w:ascii="Garamond" w:hAnsi="Garamond"/>
          <w:color w:val="44546A" w:themeColor="text2"/>
          <w:sz w:val="36"/>
          <w:szCs w:val="36"/>
          <w14:textOutline w14:w="9525" w14:cap="rnd" w14:cmpd="sng" w14:algn="ctr">
            <w14:noFill/>
            <w14:prstDash w14:val="solid"/>
            <w14:bevel/>
          </w14:textOutline>
          <w14:ligatures w14:val="none"/>
        </w:rPr>
        <w:br/>
      </w:r>
      <w:r w:rsidRPr="003F5D47">
        <w:rPr>
          <w:rFonts w:ascii="Garamond" w:hAnsi="Garamond"/>
          <w:color w:val="44546A" w:themeColor="text2"/>
          <w:sz w:val="36"/>
          <w:szCs w:val="36"/>
          <w14:textOutline w14:w="9525" w14:cap="rnd" w14:cmpd="sng" w14:algn="ctr">
            <w14:noFill/>
            <w14:prstDash w14:val="solid"/>
            <w14:bevel/>
          </w14:textOutline>
          <w14:ligatures w14:val="none"/>
        </w:rPr>
        <w:br/>
        <w:t>The Church of The Holy Innocents</w:t>
      </w:r>
      <w:r w:rsidRPr="003F5D47">
        <w:rPr>
          <w:rFonts w:ascii="Garamond" w:hAnsi="Garamond"/>
          <w:color w:val="44546A" w:themeColor="text2"/>
          <w:sz w:val="36"/>
          <w:szCs w:val="36"/>
          <w14:textOutline w14:w="9525" w14:cap="rnd" w14:cmpd="sng" w14:algn="ctr">
            <w14:noFill/>
            <w14:prstDash w14:val="solid"/>
            <w14:bevel/>
          </w14:textOutline>
          <w14:ligatures w14:val="none"/>
        </w:rPr>
        <w:br/>
      </w:r>
      <w:proofErr w:type="spellStart"/>
      <w:r w:rsidRPr="003F5D47">
        <w:rPr>
          <w:rFonts w:ascii="Garamond" w:hAnsi="Garamond"/>
          <w:color w:val="44546A" w:themeColor="text2"/>
          <w:sz w:val="36"/>
          <w:szCs w:val="36"/>
          <w14:textOutline w14:w="9525" w14:cap="rnd" w14:cmpd="sng" w14:algn="ctr">
            <w14:noFill/>
            <w14:prstDash w14:val="solid"/>
            <w14:bevel/>
          </w14:textOutline>
          <w14:ligatures w14:val="none"/>
        </w:rPr>
        <w:t>Paddenswick</w:t>
      </w:r>
      <w:proofErr w:type="spellEnd"/>
      <w:r w:rsidRPr="003F5D47">
        <w:rPr>
          <w:rFonts w:ascii="Garamond" w:hAnsi="Garamond"/>
          <w:color w:val="44546A" w:themeColor="text2"/>
          <w:sz w:val="36"/>
          <w:szCs w:val="36"/>
          <w14:textOutline w14:w="9525" w14:cap="rnd" w14:cmpd="sng" w14:algn="ctr">
            <w14:noFill/>
            <w14:prstDash w14:val="solid"/>
            <w14:bevel/>
          </w14:textOutline>
          <w14:ligatures w14:val="none"/>
        </w:rPr>
        <w:t xml:space="preserve"> Road, W6</w:t>
      </w:r>
      <w:r w:rsidR="00D178A0">
        <w:rPr>
          <w:rFonts w:ascii="Garamond" w:hAnsi="Garamond"/>
          <w:color w:val="44546A" w:themeColor="text2"/>
          <w:sz w:val="36"/>
          <w:szCs w:val="36"/>
          <w14:textOutline w14:w="9525" w14:cap="rnd" w14:cmpd="sng" w14:algn="ctr">
            <w14:noFill/>
            <w14:prstDash w14:val="solid"/>
            <w14:bevel/>
          </w14:textOutline>
          <w14:ligatures w14:val="none"/>
        </w:rPr>
        <w:t xml:space="preserve"> 0UB</w:t>
      </w:r>
    </w:p>
    <w:p w14:paraId="376E7896" w14:textId="77777777" w:rsidR="00BB7101" w:rsidRPr="003F5D47" w:rsidRDefault="00BB7101" w:rsidP="009B502E">
      <w:pPr>
        <w:widowControl w:val="0"/>
        <w:rPr>
          <w:rFonts w:ascii="Garamond" w:hAnsi="Garamond"/>
          <w:color w:val="44546A" w:themeColor="text2"/>
          <w:sz w:val="56"/>
          <w:szCs w:val="56"/>
          <w14:ligatures w14:val="none"/>
        </w:rPr>
      </w:pPr>
    </w:p>
    <w:p w14:paraId="68F86C67" w14:textId="7903FFA1" w:rsidR="00EE78CA" w:rsidRPr="009312DD" w:rsidRDefault="00EE78CA" w:rsidP="008E2B7B">
      <w:pPr>
        <w:jc w:val="both"/>
        <w:rPr>
          <w:rFonts w:ascii="Garamond" w:hAnsi="Garamond"/>
          <w:color w:val="44546A" w:themeColor="text2"/>
          <w:sz w:val="56"/>
          <w:szCs w:val="56"/>
        </w:rPr>
      </w:pPr>
      <w:r w:rsidRPr="009312DD">
        <w:rPr>
          <w:rFonts w:ascii="Garamond" w:hAnsi="Garamond"/>
          <w:noProof/>
          <w:color w:val="44546A" w:themeColor="text2"/>
          <w:sz w:val="56"/>
          <w:szCs w:val="56"/>
        </w:rPr>
        <w:drawing>
          <wp:anchor distT="0" distB="0" distL="114300" distR="114300" simplePos="0" relativeHeight="251674624" behindDoc="1" locked="0" layoutInCell="1" allowOverlap="1" wp14:anchorId="650A49CE" wp14:editId="56BE40F9">
            <wp:simplePos x="0" y="0"/>
            <wp:positionH relativeFrom="column">
              <wp:posOffset>4114165</wp:posOffset>
            </wp:positionH>
            <wp:positionV relativeFrom="paragraph">
              <wp:posOffset>0</wp:posOffset>
            </wp:positionV>
            <wp:extent cx="2065655" cy="7966710"/>
            <wp:effectExtent l="0" t="0" r="4445" b="0"/>
            <wp:wrapTight wrapText="bothSides">
              <wp:wrapPolygon edited="0">
                <wp:start x="0" y="0"/>
                <wp:lineTo x="0" y="21555"/>
                <wp:lineTo x="21514" y="21555"/>
                <wp:lineTo x="2151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N1362 (1).jpg"/>
                    <pic:cNvPicPr/>
                  </pic:nvPicPr>
                  <pic:blipFill rotWithShape="1">
                    <a:blip r:embed="rId11" cstate="print">
                      <a:extLst>
                        <a:ext uri="{28A0092B-C50C-407E-A947-70E740481C1C}">
                          <a14:useLocalDpi xmlns:a14="http://schemas.microsoft.com/office/drawing/2010/main" val="0"/>
                        </a:ext>
                      </a:extLst>
                    </a:blip>
                    <a:srcRect l="-28" r="-28"/>
                    <a:stretch/>
                  </pic:blipFill>
                  <pic:spPr>
                    <a:xfrm>
                      <a:off x="0" y="0"/>
                      <a:ext cx="2065655" cy="7966710"/>
                    </a:xfrm>
                    <a:prstGeom prst="rect">
                      <a:avLst/>
                    </a:prstGeom>
                  </pic:spPr>
                </pic:pic>
              </a:graphicData>
            </a:graphic>
            <wp14:sizeRelH relativeFrom="page">
              <wp14:pctWidth>0</wp14:pctWidth>
            </wp14:sizeRelH>
            <wp14:sizeRelV relativeFrom="page">
              <wp14:pctHeight>0</wp14:pctHeight>
            </wp14:sizeRelV>
          </wp:anchor>
        </w:drawing>
      </w:r>
      <w:r w:rsidRPr="009312DD">
        <w:rPr>
          <w:rFonts w:ascii="Garamond" w:hAnsi="Garamond"/>
          <w:color w:val="44546A" w:themeColor="text2"/>
          <w:sz w:val="56"/>
          <w:szCs w:val="56"/>
        </w:rPr>
        <w:t xml:space="preserve">Lent </w:t>
      </w:r>
      <w:r w:rsidR="00DF0CF9" w:rsidRPr="009312DD">
        <w:rPr>
          <w:rFonts w:ascii="Garamond" w:hAnsi="Garamond"/>
          <w:color w:val="44546A" w:themeColor="text2"/>
          <w:sz w:val="56"/>
          <w:szCs w:val="56"/>
        </w:rPr>
        <w:t>2022</w:t>
      </w:r>
      <w:r w:rsidRPr="009312DD">
        <w:rPr>
          <w:rFonts w:ascii="Garamond" w:hAnsi="Garamond"/>
          <w:color w:val="44546A" w:themeColor="text2"/>
          <w:sz w:val="56"/>
          <w:szCs w:val="56"/>
        </w:rPr>
        <w:t xml:space="preserve"> </w:t>
      </w:r>
    </w:p>
    <w:p w14:paraId="50C8CDD6" w14:textId="77777777" w:rsidR="001737CA" w:rsidRDefault="001737CA" w:rsidP="00BA7552">
      <w:pPr>
        <w:widowControl w:val="0"/>
        <w:rPr>
          <w:rFonts w:ascii="Garamond" w:hAnsi="Garamond"/>
          <w:color w:val="FF0000"/>
          <w:sz w:val="32"/>
          <w:szCs w:val="32"/>
        </w:rPr>
      </w:pPr>
    </w:p>
    <w:p w14:paraId="0060834D" w14:textId="1D2FE09E" w:rsidR="00BA7552" w:rsidRPr="00D94E7C" w:rsidRDefault="008E2B7B" w:rsidP="00BA7552">
      <w:pPr>
        <w:widowControl w:val="0"/>
        <w:rPr>
          <w:rFonts w:ascii="Garamond" w:hAnsi="Garamond"/>
          <w:color w:val="44546A" w:themeColor="text2"/>
          <w:sz w:val="32"/>
          <w:szCs w:val="32"/>
        </w:rPr>
      </w:pPr>
      <w:r w:rsidRPr="00D94E7C">
        <w:rPr>
          <w:rFonts w:ascii="Garamond" w:hAnsi="Garamond"/>
          <w:color w:val="44546A" w:themeColor="text2"/>
          <w:sz w:val="32"/>
          <w:szCs w:val="32"/>
        </w:rPr>
        <w:t>Last year we were together apart; while this year we can gather once again</w:t>
      </w:r>
      <w:r w:rsidR="0083041E" w:rsidRPr="00D94E7C">
        <w:rPr>
          <w:rFonts w:ascii="Garamond" w:hAnsi="Garamond"/>
          <w:color w:val="44546A" w:themeColor="text2"/>
          <w:sz w:val="32"/>
          <w:szCs w:val="32"/>
        </w:rPr>
        <w:t>,</w:t>
      </w:r>
      <w:r w:rsidRPr="00D94E7C">
        <w:rPr>
          <w:rFonts w:ascii="Garamond" w:hAnsi="Garamond"/>
          <w:color w:val="44546A" w:themeColor="text2"/>
          <w:sz w:val="32"/>
          <w:szCs w:val="32"/>
        </w:rPr>
        <w:t xml:space="preserve"> yet we are still taking cautious steps forward in challenging times.  </w:t>
      </w:r>
      <w:r w:rsidR="00BA7552" w:rsidRPr="00D94E7C">
        <w:rPr>
          <w:rFonts w:ascii="Garamond" w:hAnsi="Garamond"/>
          <w:color w:val="44546A" w:themeColor="text2"/>
          <w:sz w:val="32"/>
          <w:szCs w:val="32"/>
        </w:rPr>
        <w:t>Just as we try to do each Lent.</w:t>
      </w:r>
      <w:r w:rsidRPr="00D94E7C">
        <w:rPr>
          <w:rFonts w:ascii="Garamond" w:hAnsi="Garamond"/>
          <w:color w:val="44546A" w:themeColor="text2"/>
          <w:sz w:val="32"/>
          <w:szCs w:val="32"/>
        </w:rPr>
        <w:t xml:space="preserve"> </w:t>
      </w:r>
    </w:p>
    <w:p w14:paraId="570A7F58" w14:textId="77777777" w:rsidR="00BA7552" w:rsidRPr="00D94E7C" w:rsidRDefault="00BA7552" w:rsidP="00BA7552">
      <w:pPr>
        <w:widowControl w:val="0"/>
        <w:rPr>
          <w:rFonts w:ascii="Garamond" w:hAnsi="Garamond"/>
          <w:color w:val="44546A" w:themeColor="text2"/>
          <w:sz w:val="32"/>
          <w:szCs w:val="32"/>
        </w:rPr>
      </w:pPr>
    </w:p>
    <w:p w14:paraId="7016E2AD" w14:textId="25E76E4D" w:rsidR="00BA7552" w:rsidRPr="00D94E7C" w:rsidRDefault="00BA7552" w:rsidP="00BA7552">
      <w:pPr>
        <w:widowControl w:val="0"/>
        <w:rPr>
          <w:rFonts w:ascii="Garamond" w:hAnsi="Garamond"/>
          <w:color w:val="44546A" w:themeColor="text2"/>
          <w:sz w:val="32"/>
          <w:szCs w:val="28"/>
          <w14:ligatures w14:val="none"/>
        </w:rPr>
      </w:pPr>
      <w:r w:rsidRPr="00D94E7C">
        <w:rPr>
          <w:rFonts w:ascii="Garamond" w:hAnsi="Garamond"/>
          <w:color w:val="44546A" w:themeColor="text2"/>
          <w:sz w:val="32"/>
          <w:szCs w:val="28"/>
          <w14:ligatures w14:val="none"/>
        </w:rPr>
        <w:t xml:space="preserve">It may be an inward journey into the soul that we take, but it can still be as challenging and rewarding as the most adventurous holiday, if we can make a commitment to a real journey taken over the entire 6 weeks of Lent. </w:t>
      </w:r>
    </w:p>
    <w:p w14:paraId="43D61F7E" w14:textId="77777777" w:rsidR="00EE78CA" w:rsidRPr="00D94E7C" w:rsidRDefault="00EE78CA" w:rsidP="00EE78CA">
      <w:pPr>
        <w:jc w:val="both"/>
        <w:rPr>
          <w:rFonts w:ascii="Garamond" w:hAnsi="Garamond"/>
          <w:color w:val="44546A" w:themeColor="text2"/>
          <w:sz w:val="32"/>
          <w:szCs w:val="32"/>
        </w:rPr>
      </w:pPr>
    </w:p>
    <w:p w14:paraId="08E736CA" w14:textId="77777777" w:rsidR="0060027E" w:rsidRDefault="0060027E" w:rsidP="00EE78CA">
      <w:pPr>
        <w:jc w:val="both"/>
        <w:rPr>
          <w:rFonts w:ascii="Garamond" w:hAnsi="Garamond"/>
          <w:color w:val="44546A" w:themeColor="text2"/>
          <w:sz w:val="44"/>
          <w:szCs w:val="32"/>
        </w:rPr>
      </w:pPr>
    </w:p>
    <w:p w14:paraId="08830A9B" w14:textId="371DAF9F" w:rsidR="00EE78CA" w:rsidRPr="001E14A8" w:rsidRDefault="00EE78CA" w:rsidP="00EE78CA">
      <w:pPr>
        <w:jc w:val="both"/>
        <w:rPr>
          <w:rFonts w:ascii="Garamond" w:hAnsi="Garamond"/>
          <w:color w:val="44546A" w:themeColor="text2"/>
          <w:sz w:val="56"/>
          <w:szCs w:val="56"/>
        </w:rPr>
      </w:pPr>
      <w:r w:rsidRPr="001E14A8">
        <w:rPr>
          <w:rFonts w:ascii="Garamond" w:hAnsi="Garamond"/>
          <w:color w:val="44546A" w:themeColor="text2"/>
          <w:sz w:val="56"/>
          <w:szCs w:val="56"/>
        </w:rPr>
        <w:t xml:space="preserve">Lent Resources </w:t>
      </w:r>
    </w:p>
    <w:p w14:paraId="0A6B4773" w14:textId="77777777" w:rsidR="001E14A8" w:rsidRDefault="001E14A8" w:rsidP="00EE78CA">
      <w:pPr>
        <w:jc w:val="both"/>
        <w:rPr>
          <w:rFonts w:ascii="Garamond" w:hAnsi="Garamond"/>
          <w:color w:val="FF0000"/>
          <w:sz w:val="32"/>
          <w:szCs w:val="32"/>
        </w:rPr>
      </w:pPr>
    </w:p>
    <w:p w14:paraId="2ECD8DA7" w14:textId="2BCA4950" w:rsidR="00EE78CA" w:rsidRPr="00D94E7C" w:rsidRDefault="00EE78CA" w:rsidP="00EE78CA">
      <w:pPr>
        <w:jc w:val="both"/>
        <w:rPr>
          <w:rFonts w:ascii="Garamond" w:hAnsi="Garamond"/>
          <w:color w:val="44546A" w:themeColor="text2"/>
          <w:sz w:val="32"/>
          <w:szCs w:val="32"/>
        </w:rPr>
      </w:pPr>
      <w:r w:rsidRPr="00D94E7C">
        <w:rPr>
          <w:rFonts w:ascii="Garamond" w:hAnsi="Garamond"/>
          <w:color w:val="44546A" w:themeColor="text2"/>
          <w:sz w:val="32"/>
          <w:szCs w:val="32"/>
        </w:rPr>
        <w:t>This booklet contains</w:t>
      </w:r>
      <w:r w:rsidR="00483E2F" w:rsidRPr="00D94E7C">
        <w:rPr>
          <w:rFonts w:ascii="Garamond" w:hAnsi="Garamond"/>
          <w:color w:val="44546A" w:themeColor="text2"/>
          <w:sz w:val="32"/>
          <w:szCs w:val="32"/>
        </w:rPr>
        <w:t xml:space="preserve"> information about our </w:t>
      </w:r>
      <w:r w:rsidR="008058B9" w:rsidRPr="00D94E7C">
        <w:rPr>
          <w:rFonts w:ascii="Garamond" w:hAnsi="Garamond"/>
          <w:color w:val="44546A" w:themeColor="text2"/>
          <w:sz w:val="32"/>
          <w:szCs w:val="32"/>
        </w:rPr>
        <w:t xml:space="preserve">own </w:t>
      </w:r>
      <w:r w:rsidR="00483E2F" w:rsidRPr="00D94E7C">
        <w:rPr>
          <w:rFonts w:ascii="Garamond" w:hAnsi="Garamond"/>
          <w:color w:val="44546A" w:themeColor="text2"/>
          <w:sz w:val="32"/>
          <w:szCs w:val="32"/>
        </w:rPr>
        <w:t xml:space="preserve">Lent </w:t>
      </w:r>
      <w:r w:rsidR="008058B9" w:rsidRPr="00D94E7C">
        <w:rPr>
          <w:rFonts w:ascii="Garamond" w:hAnsi="Garamond"/>
          <w:color w:val="44546A" w:themeColor="text2"/>
          <w:sz w:val="32"/>
          <w:szCs w:val="32"/>
        </w:rPr>
        <w:t>S</w:t>
      </w:r>
      <w:r w:rsidR="00483E2F" w:rsidRPr="00D94E7C">
        <w:rPr>
          <w:rFonts w:ascii="Garamond" w:hAnsi="Garamond"/>
          <w:color w:val="44546A" w:themeColor="text2"/>
          <w:sz w:val="32"/>
          <w:szCs w:val="32"/>
        </w:rPr>
        <w:t>ervices</w:t>
      </w:r>
      <w:r w:rsidR="008058B9" w:rsidRPr="00D94E7C">
        <w:rPr>
          <w:rFonts w:ascii="Garamond" w:hAnsi="Garamond"/>
          <w:color w:val="44546A" w:themeColor="text2"/>
          <w:sz w:val="32"/>
          <w:szCs w:val="32"/>
        </w:rPr>
        <w:t xml:space="preserve">, Programme and Resources together with </w:t>
      </w:r>
      <w:r w:rsidR="00483E2F" w:rsidRPr="00D94E7C">
        <w:rPr>
          <w:rFonts w:ascii="Garamond" w:hAnsi="Garamond"/>
          <w:color w:val="44546A" w:themeColor="text2"/>
          <w:sz w:val="32"/>
          <w:szCs w:val="32"/>
        </w:rPr>
        <w:t xml:space="preserve">suggested reading material and links to other </w:t>
      </w:r>
      <w:r w:rsidR="008058B9" w:rsidRPr="00D94E7C">
        <w:rPr>
          <w:rFonts w:ascii="Garamond" w:hAnsi="Garamond"/>
          <w:color w:val="44546A" w:themeColor="text2"/>
          <w:sz w:val="32"/>
          <w:szCs w:val="32"/>
        </w:rPr>
        <w:t xml:space="preserve">publicly available </w:t>
      </w:r>
      <w:r w:rsidR="00483E2F" w:rsidRPr="00D94E7C">
        <w:rPr>
          <w:rFonts w:ascii="Garamond" w:hAnsi="Garamond"/>
          <w:color w:val="44546A" w:themeColor="text2"/>
          <w:sz w:val="32"/>
          <w:szCs w:val="32"/>
        </w:rPr>
        <w:t>resources.</w:t>
      </w:r>
    </w:p>
    <w:p w14:paraId="1EBFFD1D" w14:textId="77777777" w:rsidR="00EE78CA" w:rsidRPr="0060027E" w:rsidRDefault="00EE78CA" w:rsidP="00EE78CA">
      <w:pPr>
        <w:jc w:val="both"/>
        <w:rPr>
          <w:rFonts w:ascii="Garamond" w:hAnsi="Garamond"/>
          <w:color w:val="FF0000"/>
          <w:sz w:val="32"/>
          <w:szCs w:val="32"/>
        </w:rPr>
      </w:pPr>
    </w:p>
    <w:p w14:paraId="1D3CC963" w14:textId="280471ED" w:rsidR="00EE78CA" w:rsidRPr="003F5D47" w:rsidRDefault="00EE78CA" w:rsidP="00EE78CA">
      <w:pPr>
        <w:jc w:val="both"/>
        <w:rPr>
          <w:rFonts w:ascii="Garamond" w:hAnsi="Garamond"/>
          <w:color w:val="44546A" w:themeColor="text2"/>
          <w:sz w:val="32"/>
          <w:szCs w:val="32"/>
        </w:rPr>
      </w:pPr>
      <w:r w:rsidRPr="003F5D47">
        <w:rPr>
          <w:rFonts w:ascii="Garamond" w:hAnsi="Garamond"/>
          <w:color w:val="44546A" w:themeColor="text2"/>
          <w:sz w:val="32"/>
          <w:szCs w:val="32"/>
        </w:rPr>
        <w:t xml:space="preserve">The Great Easter (Paschal) Vigil on Holy Saturday is the earliest Christian worship service we know of and reminds us how our Lent journey is embedded in the Hebrew </w:t>
      </w:r>
      <w:proofErr w:type="gramStart"/>
      <w:r w:rsidRPr="003F5D47">
        <w:rPr>
          <w:rFonts w:ascii="Garamond" w:hAnsi="Garamond"/>
          <w:color w:val="44546A" w:themeColor="text2"/>
          <w:sz w:val="32"/>
          <w:szCs w:val="32"/>
        </w:rPr>
        <w:t>scriptures</w:t>
      </w:r>
      <w:proofErr w:type="gramEnd"/>
      <w:r w:rsidRPr="003F5D47">
        <w:rPr>
          <w:rFonts w:ascii="Garamond" w:hAnsi="Garamond"/>
          <w:color w:val="44546A" w:themeColor="text2"/>
          <w:sz w:val="32"/>
          <w:szCs w:val="32"/>
        </w:rPr>
        <w:t xml:space="preserve"> and traditions. </w:t>
      </w:r>
    </w:p>
    <w:p w14:paraId="40068E4B" w14:textId="77777777" w:rsidR="00EE78CA" w:rsidRPr="003F5D47" w:rsidRDefault="00EE78CA" w:rsidP="00EE78CA">
      <w:pPr>
        <w:jc w:val="both"/>
        <w:rPr>
          <w:rFonts w:ascii="Garamond" w:hAnsi="Garamond"/>
          <w:color w:val="44546A" w:themeColor="text2"/>
          <w:sz w:val="32"/>
          <w:szCs w:val="32"/>
        </w:rPr>
      </w:pPr>
    </w:p>
    <w:p w14:paraId="568D96FB" w14:textId="2A97D0BE" w:rsidR="00EE78CA" w:rsidRPr="003F5D47" w:rsidRDefault="00EE78CA" w:rsidP="00EE78CA">
      <w:pPr>
        <w:jc w:val="both"/>
        <w:rPr>
          <w:rFonts w:ascii="Garamond" w:hAnsi="Garamond"/>
          <w:color w:val="44546A" w:themeColor="text2"/>
          <w:sz w:val="32"/>
          <w:szCs w:val="32"/>
        </w:rPr>
      </w:pPr>
      <w:r w:rsidRPr="003F5D47">
        <w:rPr>
          <w:rFonts w:ascii="Garamond" w:hAnsi="Garamond"/>
          <w:color w:val="44546A" w:themeColor="text2"/>
          <w:sz w:val="32"/>
          <w:szCs w:val="32"/>
        </w:rPr>
        <w:t>We are therefore truly blessed to have in our church and this booklet, the</w:t>
      </w:r>
      <w:r w:rsidR="00D61EAD">
        <w:rPr>
          <w:rFonts w:ascii="Garamond" w:hAnsi="Garamond"/>
          <w:color w:val="44546A" w:themeColor="text2"/>
          <w:sz w:val="32"/>
          <w:szCs w:val="32"/>
        </w:rPr>
        <w:t xml:space="preserve"> </w:t>
      </w:r>
      <w:r w:rsidRPr="003F5D47">
        <w:rPr>
          <w:rFonts w:ascii="Garamond" w:hAnsi="Garamond"/>
          <w:color w:val="44546A" w:themeColor="text2"/>
          <w:sz w:val="32"/>
          <w:szCs w:val="32"/>
        </w:rPr>
        <w:t xml:space="preserve">Afflick Paschal Panels, inspired by the scriptures in this ancient Vigil service, to enhance our journey.   </w:t>
      </w:r>
    </w:p>
    <w:p w14:paraId="10E5FCD1" w14:textId="77777777" w:rsidR="00EE78CA" w:rsidRPr="003F5D47" w:rsidRDefault="00EE78CA" w:rsidP="00EE78CA">
      <w:pPr>
        <w:jc w:val="both"/>
        <w:rPr>
          <w:rFonts w:ascii="Garamond" w:hAnsi="Garamond"/>
          <w:color w:val="44546A" w:themeColor="text2"/>
          <w:sz w:val="32"/>
          <w:szCs w:val="32"/>
        </w:rPr>
      </w:pPr>
    </w:p>
    <w:p w14:paraId="1A5C6137" w14:textId="77777777" w:rsidR="00EE78CA" w:rsidRPr="003F5D47" w:rsidRDefault="00EE78CA" w:rsidP="00EE78CA">
      <w:pPr>
        <w:rPr>
          <w:rFonts w:ascii="Garamond" w:hAnsi="Garamond"/>
          <w:color w:val="44546A" w:themeColor="text2"/>
          <w:sz w:val="32"/>
          <w:szCs w:val="32"/>
        </w:rPr>
      </w:pPr>
    </w:p>
    <w:p w14:paraId="10771FD2" w14:textId="77777777" w:rsidR="00D71F62" w:rsidRDefault="00D71F62" w:rsidP="007F2045">
      <w:pPr>
        <w:widowControl w:val="0"/>
        <w:rPr>
          <w:rFonts w:ascii="Garamond" w:hAnsi="Garamond"/>
          <w:color w:val="44546A" w:themeColor="text2"/>
          <w:sz w:val="52"/>
          <w:szCs w:val="52"/>
          <w14:ligatures w14:val="none"/>
        </w:rPr>
      </w:pPr>
      <w:bookmarkStart w:id="3" w:name="_Hlk62228769"/>
      <w:bookmarkEnd w:id="1"/>
    </w:p>
    <w:p w14:paraId="0AE51127" w14:textId="77777777" w:rsidR="00D71F62" w:rsidRDefault="00D71F62" w:rsidP="007F2045">
      <w:pPr>
        <w:widowControl w:val="0"/>
        <w:rPr>
          <w:rFonts w:ascii="Garamond" w:hAnsi="Garamond"/>
          <w:color w:val="44546A" w:themeColor="text2"/>
          <w:sz w:val="52"/>
          <w:szCs w:val="52"/>
          <w14:ligatures w14:val="none"/>
        </w:rPr>
      </w:pPr>
    </w:p>
    <w:p w14:paraId="4D935F3F" w14:textId="77777777" w:rsidR="00182BC4" w:rsidRDefault="00182BC4" w:rsidP="0060027E">
      <w:pPr>
        <w:widowControl w:val="0"/>
        <w:rPr>
          <w:rFonts w:ascii="Garamond" w:hAnsi="Garamond"/>
          <w:color w:val="44546A" w:themeColor="text2"/>
          <w:sz w:val="56"/>
          <w:szCs w:val="56"/>
          <w14:ligatures w14:val="none"/>
        </w:rPr>
      </w:pPr>
    </w:p>
    <w:p w14:paraId="6FD1A697" w14:textId="77777777" w:rsidR="0060027E" w:rsidRPr="00C259A4" w:rsidRDefault="0060027E" w:rsidP="0060027E">
      <w:pPr>
        <w:widowControl w:val="0"/>
        <w:rPr>
          <w:rFonts w:ascii="Garamond" w:hAnsi="Garamond"/>
          <w:color w:val="44546A" w:themeColor="text2"/>
          <w:sz w:val="56"/>
          <w:szCs w:val="56"/>
          <w14:ligatures w14:val="none"/>
        </w:rPr>
      </w:pPr>
      <w:bookmarkStart w:id="4" w:name="_GoBack"/>
      <w:bookmarkEnd w:id="4"/>
      <w:r w:rsidRPr="00C259A4">
        <w:rPr>
          <w:rFonts w:ascii="Garamond" w:hAnsi="Garamond"/>
          <w:color w:val="44546A" w:themeColor="text2"/>
          <w:sz w:val="56"/>
          <w:szCs w:val="56"/>
          <w14:ligatures w14:val="none"/>
        </w:rPr>
        <w:lastRenderedPageBreak/>
        <w:t>Lent Services in Church</w:t>
      </w:r>
    </w:p>
    <w:p w14:paraId="58F0EEAF" w14:textId="77777777" w:rsidR="0060027E" w:rsidRPr="003F5D47" w:rsidRDefault="0060027E" w:rsidP="0060027E">
      <w:pPr>
        <w:rPr>
          <w:rFonts w:ascii="Garamond" w:hAnsi="Garamond"/>
          <w:color w:val="44546A" w:themeColor="text2"/>
          <w:sz w:val="36"/>
          <w:szCs w:val="32"/>
        </w:rPr>
      </w:pPr>
    </w:p>
    <w:p w14:paraId="0B5500F1" w14:textId="77777777" w:rsidR="0060027E" w:rsidRPr="00FF67A3" w:rsidRDefault="0060027E" w:rsidP="0060027E">
      <w:pPr>
        <w:rPr>
          <w:rFonts w:ascii="Garamond" w:hAnsi="Garamond"/>
          <w:b/>
          <w:bCs/>
          <w:color w:val="44546A" w:themeColor="text2"/>
          <w:sz w:val="36"/>
          <w:szCs w:val="36"/>
        </w:rPr>
      </w:pPr>
      <w:r w:rsidRPr="00FF67A3">
        <w:rPr>
          <w:rFonts w:ascii="Garamond" w:hAnsi="Garamond"/>
          <w:b/>
          <w:bCs/>
          <w:color w:val="44546A" w:themeColor="text2"/>
          <w:sz w:val="36"/>
          <w:szCs w:val="36"/>
        </w:rPr>
        <w:t>Ash Wednesday 2</w:t>
      </w:r>
      <w:r w:rsidRPr="00FF67A3">
        <w:rPr>
          <w:rFonts w:ascii="Garamond" w:hAnsi="Garamond"/>
          <w:b/>
          <w:bCs/>
          <w:color w:val="44546A" w:themeColor="text2"/>
          <w:sz w:val="36"/>
          <w:szCs w:val="36"/>
          <w:vertAlign w:val="superscript"/>
        </w:rPr>
        <w:t>nd</w:t>
      </w:r>
      <w:r w:rsidRPr="00FF67A3">
        <w:rPr>
          <w:rFonts w:ascii="Garamond" w:hAnsi="Garamond"/>
          <w:b/>
          <w:bCs/>
          <w:color w:val="44546A" w:themeColor="text2"/>
          <w:sz w:val="36"/>
          <w:szCs w:val="36"/>
        </w:rPr>
        <w:t xml:space="preserve"> March </w:t>
      </w:r>
    </w:p>
    <w:p w14:paraId="5711E1A9" w14:textId="5B98033E" w:rsidR="0060027E" w:rsidRPr="002A579C" w:rsidRDefault="0060027E" w:rsidP="0060027E">
      <w:pPr>
        <w:rPr>
          <w:rFonts w:ascii="Garamond" w:hAnsi="Garamond"/>
          <w:color w:val="44546A" w:themeColor="text2"/>
          <w:sz w:val="32"/>
          <w:szCs w:val="32"/>
        </w:rPr>
      </w:pPr>
      <w:r w:rsidRPr="002A579C">
        <w:rPr>
          <w:rFonts w:ascii="Garamond" w:hAnsi="Garamond"/>
          <w:color w:val="44546A" w:themeColor="text2"/>
          <w:sz w:val="32"/>
          <w:szCs w:val="32"/>
        </w:rPr>
        <w:t>8.00 am     Holy Eucharist with Imposition of Ashes</w:t>
      </w:r>
    </w:p>
    <w:p w14:paraId="640AEE81" w14:textId="01768360" w:rsidR="0060027E" w:rsidRPr="002A579C" w:rsidRDefault="0060027E" w:rsidP="0060027E">
      <w:pPr>
        <w:rPr>
          <w:rFonts w:ascii="Garamond" w:hAnsi="Garamond"/>
          <w:color w:val="44546A" w:themeColor="text2"/>
          <w:sz w:val="32"/>
          <w:szCs w:val="32"/>
        </w:rPr>
      </w:pPr>
      <w:r w:rsidRPr="002A579C">
        <w:rPr>
          <w:rFonts w:ascii="Garamond" w:hAnsi="Garamond"/>
          <w:color w:val="44546A" w:themeColor="text2"/>
          <w:sz w:val="32"/>
          <w:szCs w:val="32"/>
        </w:rPr>
        <w:t>7.30 pm</w:t>
      </w:r>
      <w:r w:rsidR="009312DD">
        <w:rPr>
          <w:rFonts w:ascii="Garamond" w:hAnsi="Garamond"/>
          <w:color w:val="44546A" w:themeColor="text2"/>
          <w:sz w:val="32"/>
          <w:szCs w:val="32"/>
        </w:rPr>
        <w:t xml:space="preserve">     </w:t>
      </w:r>
      <w:r w:rsidRPr="002A579C">
        <w:rPr>
          <w:rFonts w:ascii="Garamond" w:hAnsi="Garamond"/>
          <w:color w:val="44546A" w:themeColor="text2"/>
          <w:sz w:val="32"/>
          <w:szCs w:val="32"/>
        </w:rPr>
        <w:t>Holy Eucharist with Imposition of Ashes</w:t>
      </w:r>
    </w:p>
    <w:p w14:paraId="126CAA1A" w14:textId="77777777" w:rsidR="0060027E" w:rsidRPr="00FF67A3" w:rsidRDefault="0060027E" w:rsidP="0060027E">
      <w:pPr>
        <w:rPr>
          <w:rFonts w:ascii="Garamond" w:hAnsi="Garamond"/>
          <w:color w:val="44546A" w:themeColor="text2"/>
          <w:sz w:val="36"/>
          <w:szCs w:val="36"/>
        </w:rPr>
      </w:pPr>
    </w:p>
    <w:p w14:paraId="6DC655C0" w14:textId="10BCFB7F" w:rsidR="0060027E" w:rsidRPr="00FF67A3" w:rsidRDefault="00BE4971" w:rsidP="0060027E">
      <w:pPr>
        <w:rPr>
          <w:rFonts w:ascii="Garamond" w:hAnsi="Garamond"/>
          <w:b/>
          <w:bCs/>
          <w:color w:val="44546A" w:themeColor="text2"/>
          <w:sz w:val="36"/>
          <w:szCs w:val="36"/>
        </w:rPr>
      </w:pPr>
      <w:bookmarkStart w:id="5" w:name="_Hlk95327637"/>
      <w:r w:rsidRPr="00FF67A3">
        <w:rPr>
          <w:rFonts w:ascii="Garamond" w:hAnsi="Garamond"/>
          <w:b/>
          <w:bCs/>
          <w:color w:val="44546A" w:themeColor="text2"/>
          <w:sz w:val="36"/>
          <w:szCs w:val="36"/>
        </w:rPr>
        <w:t>Wednesday 9</w:t>
      </w:r>
      <w:r w:rsidRPr="00FF67A3">
        <w:rPr>
          <w:rFonts w:ascii="Garamond" w:hAnsi="Garamond"/>
          <w:b/>
          <w:bCs/>
          <w:color w:val="44546A" w:themeColor="text2"/>
          <w:sz w:val="36"/>
          <w:szCs w:val="36"/>
          <w:vertAlign w:val="superscript"/>
        </w:rPr>
        <w:t>th</w:t>
      </w:r>
      <w:r w:rsidRPr="00FF67A3">
        <w:rPr>
          <w:rFonts w:ascii="Garamond" w:hAnsi="Garamond"/>
          <w:b/>
          <w:bCs/>
          <w:color w:val="44546A" w:themeColor="text2"/>
          <w:sz w:val="36"/>
          <w:szCs w:val="36"/>
        </w:rPr>
        <w:t xml:space="preserve"> March</w:t>
      </w:r>
    </w:p>
    <w:p w14:paraId="3D08F22E" w14:textId="762CE0BE" w:rsidR="00BE4971" w:rsidRPr="00A125DC" w:rsidRDefault="00BE4971" w:rsidP="0060027E">
      <w:pPr>
        <w:rPr>
          <w:rFonts w:ascii="Garamond" w:hAnsi="Garamond"/>
          <w:color w:val="44546A" w:themeColor="text2"/>
          <w:sz w:val="32"/>
          <w:szCs w:val="32"/>
        </w:rPr>
      </w:pPr>
      <w:r w:rsidRPr="00A125DC">
        <w:rPr>
          <w:rFonts w:ascii="Garamond" w:hAnsi="Garamond"/>
          <w:color w:val="44546A" w:themeColor="text2"/>
          <w:sz w:val="32"/>
          <w:szCs w:val="32"/>
        </w:rPr>
        <w:t xml:space="preserve">11am         Parish Eucharist </w:t>
      </w:r>
    </w:p>
    <w:bookmarkEnd w:id="5"/>
    <w:p w14:paraId="5F11CAF0" w14:textId="77777777" w:rsidR="00BE4971" w:rsidRPr="00FF67A3" w:rsidRDefault="00BE4971" w:rsidP="0060027E">
      <w:pPr>
        <w:rPr>
          <w:rFonts w:ascii="Garamond" w:hAnsi="Garamond"/>
          <w:color w:val="44546A" w:themeColor="text2"/>
          <w:sz w:val="36"/>
          <w:szCs w:val="36"/>
        </w:rPr>
      </w:pPr>
    </w:p>
    <w:p w14:paraId="1DF37E28" w14:textId="3F42E6FA" w:rsidR="00BE4971" w:rsidRPr="00FF67A3" w:rsidRDefault="00BE4971" w:rsidP="00BE4971">
      <w:pPr>
        <w:rPr>
          <w:rFonts w:ascii="Garamond" w:hAnsi="Garamond"/>
          <w:b/>
          <w:bCs/>
          <w:color w:val="44546A" w:themeColor="text2"/>
          <w:sz w:val="36"/>
          <w:szCs w:val="36"/>
        </w:rPr>
      </w:pPr>
      <w:r w:rsidRPr="00FF67A3">
        <w:rPr>
          <w:rFonts w:ascii="Garamond" w:hAnsi="Garamond"/>
          <w:b/>
          <w:bCs/>
          <w:color w:val="44546A" w:themeColor="text2"/>
          <w:sz w:val="36"/>
          <w:szCs w:val="36"/>
        </w:rPr>
        <w:t>Wednesday 16</w:t>
      </w:r>
      <w:r w:rsidRPr="00FF67A3">
        <w:rPr>
          <w:rFonts w:ascii="Garamond" w:hAnsi="Garamond"/>
          <w:b/>
          <w:bCs/>
          <w:color w:val="44546A" w:themeColor="text2"/>
          <w:sz w:val="36"/>
          <w:szCs w:val="36"/>
          <w:vertAlign w:val="superscript"/>
        </w:rPr>
        <w:t>th</w:t>
      </w:r>
      <w:r w:rsidRPr="00FF67A3">
        <w:rPr>
          <w:rFonts w:ascii="Garamond" w:hAnsi="Garamond"/>
          <w:b/>
          <w:bCs/>
          <w:color w:val="44546A" w:themeColor="text2"/>
          <w:sz w:val="36"/>
          <w:szCs w:val="36"/>
        </w:rPr>
        <w:t xml:space="preserve"> March</w:t>
      </w:r>
    </w:p>
    <w:p w14:paraId="213B96CE" w14:textId="32B6D242" w:rsidR="00BE4971" w:rsidRPr="00A125DC" w:rsidRDefault="00BE4971" w:rsidP="00BE4971">
      <w:pPr>
        <w:rPr>
          <w:rFonts w:ascii="Garamond" w:hAnsi="Garamond"/>
          <w:color w:val="44546A" w:themeColor="text2"/>
          <w:sz w:val="32"/>
          <w:szCs w:val="32"/>
        </w:rPr>
      </w:pPr>
      <w:r w:rsidRPr="00A125DC">
        <w:rPr>
          <w:rFonts w:ascii="Garamond" w:hAnsi="Garamond"/>
          <w:color w:val="44546A" w:themeColor="text2"/>
          <w:sz w:val="32"/>
          <w:szCs w:val="32"/>
        </w:rPr>
        <w:t xml:space="preserve">11am         Parish Eucharist </w:t>
      </w:r>
    </w:p>
    <w:p w14:paraId="53414CBA" w14:textId="77777777" w:rsidR="00BE4971" w:rsidRPr="00FF67A3" w:rsidRDefault="00BE4971" w:rsidP="0060027E">
      <w:pPr>
        <w:rPr>
          <w:rFonts w:ascii="Garamond" w:hAnsi="Garamond"/>
          <w:b/>
          <w:bCs/>
          <w:color w:val="44546A" w:themeColor="text2"/>
          <w:sz w:val="36"/>
          <w:szCs w:val="36"/>
        </w:rPr>
      </w:pPr>
    </w:p>
    <w:p w14:paraId="6CD48A54" w14:textId="0B2963F3" w:rsidR="0060027E" w:rsidRPr="00FF67A3" w:rsidRDefault="0060027E" w:rsidP="0060027E">
      <w:pPr>
        <w:rPr>
          <w:rFonts w:ascii="Garamond" w:hAnsi="Garamond"/>
          <w:color w:val="44546A" w:themeColor="text2"/>
          <w:sz w:val="36"/>
          <w:szCs w:val="36"/>
        </w:rPr>
      </w:pPr>
      <w:r w:rsidRPr="00FF67A3">
        <w:rPr>
          <w:rFonts w:ascii="Garamond" w:hAnsi="Garamond"/>
          <w:b/>
          <w:bCs/>
          <w:color w:val="44546A" w:themeColor="text2"/>
          <w:sz w:val="36"/>
          <w:szCs w:val="36"/>
        </w:rPr>
        <w:t>Saturday 19</w:t>
      </w:r>
      <w:r w:rsidRPr="00FF67A3">
        <w:rPr>
          <w:rFonts w:ascii="Garamond" w:hAnsi="Garamond"/>
          <w:b/>
          <w:bCs/>
          <w:color w:val="44546A" w:themeColor="text2"/>
          <w:sz w:val="36"/>
          <w:szCs w:val="36"/>
          <w:vertAlign w:val="superscript"/>
        </w:rPr>
        <w:t>th</w:t>
      </w:r>
      <w:r w:rsidRPr="00FF67A3">
        <w:rPr>
          <w:rFonts w:ascii="Garamond" w:hAnsi="Garamond"/>
          <w:b/>
          <w:bCs/>
          <w:color w:val="44546A" w:themeColor="text2"/>
          <w:sz w:val="36"/>
          <w:szCs w:val="36"/>
        </w:rPr>
        <w:t xml:space="preserve"> March (Feast of Saint Joseph</w:t>
      </w:r>
      <w:r w:rsidRPr="00FF67A3">
        <w:rPr>
          <w:rFonts w:ascii="Garamond" w:hAnsi="Garamond"/>
          <w:color w:val="44546A" w:themeColor="text2"/>
          <w:sz w:val="36"/>
          <w:szCs w:val="36"/>
        </w:rPr>
        <w:t>)</w:t>
      </w:r>
    </w:p>
    <w:p w14:paraId="30CBA1CB" w14:textId="77FE82C1" w:rsidR="0060027E" w:rsidRPr="00A125DC" w:rsidRDefault="0060027E" w:rsidP="0060027E">
      <w:pPr>
        <w:shd w:val="clear" w:color="auto" w:fill="FFFFFF"/>
        <w:rPr>
          <w:rFonts w:ascii="Garamond" w:hAnsi="Garamond"/>
          <w:color w:val="FF0000"/>
          <w:sz w:val="32"/>
          <w:szCs w:val="32"/>
        </w:rPr>
      </w:pPr>
      <w:r w:rsidRPr="00A125DC">
        <w:rPr>
          <w:rFonts w:ascii="Garamond" w:hAnsi="Garamond"/>
          <w:color w:val="44546A" w:themeColor="text2"/>
          <w:sz w:val="32"/>
          <w:szCs w:val="32"/>
        </w:rPr>
        <w:t xml:space="preserve">7.30 pm </w:t>
      </w:r>
      <w:r w:rsidRPr="00A125DC">
        <w:rPr>
          <w:rFonts w:ascii="Garamond" w:hAnsi="Garamond"/>
          <w:color w:val="44546A" w:themeColor="text2"/>
          <w:sz w:val="32"/>
          <w:szCs w:val="32"/>
        </w:rPr>
        <w:tab/>
        <w:t xml:space="preserve">Parish Eucharist </w:t>
      </w:r>
      <w:r w:rsidRPr="00A125DC">
        <w:rPr>
          <w:rFonts w:ascii="Garamond" w:hAnsi="Garamond"/>
          <w:color w:val="FF0000"/>
          <w:sz w:val="32"/>
          <w:szCs w:val="32"/>
        </w:rPr>
        <w:t xml:space="preserve"> </w:t>
      </w:r>
    </w:p>
    <w:p w14:paraId="2D46A7F4" w14:textId="1F7DD1D0" w:rsidR="00BE4971" w:rsidRPr="00FF67A3" w:rsidRDefault="0060027E" w:rsidP="00BE4971">
      <w:pPr>
        <w:rPr>
          <w:rFonts w:ascii="Garamond" w:hAnsi="Garamond"/>
          <w:b/>
          <w:bCs/>
          <w:color w:val="44546A" w:themeColor="text2"/>
          <w:sz w:val="36"/>
          <w:szCs w:val="36"/>
        </w:rPr>
      </w:pPr>
      <w:r w:rsidRPr="00FF67A3">
        <w:rPr>
          <w:rFonts w:ascii="Garamond" w:hAnsi="Garamond"/>
          <w:color w:val="44546A" w:themeColor="text2"/>
          <w:sz w:val="36"/>
          <w:szCs w:val="36"/>
        </w:rPr>
        <w:br/>
      </w:r>
      <w:r w:rsidR="00BE4971" w:rsidRPr="00FF67A3">
        <w:rPr>
          <w:rFonts w:ascii="Garamond" w:hAnsi="Garamond"/>
          <w:b/>
          <w:bCs/>
          <w:color w:val="44546A" w:themeColor="text2"/>
          <w:sz w:val="36"/>
          <w:szCs w:val="36"/>
        </w:rPr>
        <w:t>Wednesday 23</w:t>
      </w:r>
      <w:r w:rsidR="00BE4971" w:rsidRPr="00FF67A3">
        <w:rPr>
          <w:rFonts w:ascii="Garamond" w:hAnsi="Garamond"/>
          <w:b/>
          <w:bCs/>
          <w:color w:val="44546A" w:themeColor="text2"/>
          <w:sz w:val="36"/>
          <w:szCs w:val="36"/>
          <w:vertAlign w:val="superscript"/>
        </w:rPr>
        <w:t>rd</w:t>
      </w:r>
      <w:r w:rsidR="00BE4971" w:rsidRPr="00FF67A3">
        <w:rPr>
          <w:rFonts w:ascii="Garamond" w:hAnsi="Garamond"/>
          <w:b/>
          <w:bCs/>
          <w:color w:val="44546A" w:themeColor="text2"/>
          <w:sz w:val="36"/>
          <w:szCs w:val="36"/>
        </w:rPr>
        <w:t xml:space="preserve"> March</w:t>
      </w:r>
    </w:p>
    <w:p w14:paraId="0AA60F57" w14:textId="4A74A584" w:rsidR="00BE4971" w:rsidRPr="00A125DC" w:rsidRDefault="00BE4971" w:rsidP="00BE4971">
      <w:pPr>
        <w:rPr>
          <w:rFonts w:ascii="Garamond" w:hAnsi="Garamond"/>
          <w:color w:val="44546A" w:themeColor="text2"/>
          <w:sz w:val="32"/>
          <w:szCs w:val="32"/>
        </w:rPr>
      </w:pPr>
      <w:r w:rsidRPr="00A125DC">
        <w:rPr>
          <w:rFonts w:ascii="Garamond" w:hAnsi="Garamond"/>
          <w:color w:val="44546A" w:themeColor="text2"/>
          <w:sz w:val="32"/>
          <w:szCs w:val="32"/>
        </w:rPr>
        <w:t xml:space="preserve">11am         </w:t>
      </w:r>
      <w:r w:rsidR="009312DD">
        <w:rPr>
          <w:rFonts w:ascii="Garamond" w:hAnsi="Garamond"/>
          <w:color w:val="44546A" w:themeColor="text2"/>
          <w:sz w:val="32"/>
          <w:szCs w:val="32"/>
        </w:rPr>
        <w:t xml:space="preserve"> </w:t>
      </w:r>
      <w:r w:rsidRPr="00A125DC">
        <w:rPr>
          <w:rFonts w:ascii="Garamond" w:hAnsi="Garamond"/>
          <w:color w:val="44546A" w:themeColor="text2"/>
          <w:sz w:val="32"/>
          <w:szCs w:val="32"/>
        </w:rPr>
        <w:t xml:space="preserve">Parish Eucharist </w:t>
      </w:r>
    </w:p>
    <w:p w14:paraId="0F0AA42B" w14:textId="1FA72BF6" w:rsidR="0060027E" w:rsidRPr="00FF67A3" w:rsidRDefault="0060027E" w:rsidP="0060027E">
      <w:pPr>
        <w:shd w:val="clear" w:color="auto" w:fill="FFFFFF"/>
        <w:rPr>
          <w:rFonts w:ascii="OpenSans-webfont" w:hAnsi="OpenSans-webfont"/>
          <w:color w:val="333333"/>
          <w:sz w:val="36"/>
          <w:szCs w:val="36"/>
        </w:rPr>
      </w:pPr>
      <w:r w:rsidRPr="00FF67A3">
        <w:rPr>
          <w:rFonts w:ascii="Garamond" w:hAnsi="Garamond"/>
          <w:color w:val="44546A" w:themeColor="text2"/>
          <w:sz w:val="36"/>
          <w:szCs w:val="36"/>
        </w:rPr>
        <w:t xml:space="preserve">                  </w:t>
      </w:r>
    </w:p>
    <w:p w14:paraId="20DE42C9" w14:textId="77777777" w:rsidR="00D94E7C" w:rsidRPr="00FF67A3" w:rsidRDefault="0060027E" w:rsidP="0060027E">
      <w:pPr>
        <w:rPr>
          <w:rFonts w:ascii="Garamond" w:hAnsi="Garamond"/>
          <w:b/>
          <w:bCs/>
          <w:color w:val="44546A" w:themeColor="text2"/>
          <w:sz w:val="36"/>
          <w:szCs w:val="36"/>
        </w:rPr>
      </w:pPr>
      <w:r w:rsidRPr="00FF67A3">
        <w:rPr>
          <w:rFonts w:ascii="Garamond" w:hAnsi="Garamond"/>
          <w:b/>
          <w:bCs/>
          <w:color w:val="44546A" w:themeColor="text2"/>
          <w:sz w:val="36"/>
          <w:szCs w:val="36"/>
        </w:rPr>
        <w:t>Friday 25</w:t>
      </w:r>
      <w:r w:rsidRPr="00FF67A3">
        <w:rPr>
          <w:rFonts w:ascii="Garamond" w:hAnsi="Garamond"/>
          <w:b/>
          <w:bCs/>
          <w:color w:val="44546A" w:themeColor="text2"/>
          <w:sz w:val="36"/>
          <w:szCs w:val="36"/>
          <w:vertAlign w:val="superscript"/>
        </w:rPr>
        <w:t>th</w:t>
      </w:r>
      <w:r w:rsidRPr="00FF67A3">
        <w:rPr>
          <w:rFonts w:ascii="Garamond" w:hAnsi="Garamond"/>
          <w:b/>
          <w:bCs/>
          <w:color w:val="44546A" w:themeColor="text2"/>
          <w:sz w:val="36"/>
          <w:szCs w:val="36"/>
        </w:rPr>
        <w:t xml:space="preserve"> March (The Annunciation</w:t>
      </w:r>
      <w:r w:rsidR="00D94E7C" w:rsidRPr="00FF67A3">
        <w:rPr>
          <w:sz w:val="36"/>
          <w:szCs w:val="36"/>
        </w:rPr>
        <w:t xml:space="preserve"> </w:t>
      </w:r>
      <w:r w:rsidR="00D94E7C" w:rsidRPr="00FF67A3">
        <w:rPr>
          <w:rFonts w:ascii="Garamond" w:hAnsi="Garamond"/>
          <w:b/>
          <w:bCs/>
          <w:color w:val="44546A" w:themeColor="text2"/>
          <w:sz w:val="36"/>
          <w:szCs w:val="36"/>
        </w:rPr>
        <w:t>of Our Lord to the</w:t>
      </w:r>
    </w:p>
    <w:p w14:paraId="2648BAAC" w14:textId="665EF829" w:rsidR="0060027E" w:rsidRPr="00FF67A3" w:rsidRDefault="00D94E7C" w:rsidP="0060027E">
      <w:pPr>
        <w:rPr>
          <w:rFonts w:ascii="Garamond" w:hAnsi="Garamond"/>
          <w:color w:val="44546A" w:themeColor="text2"/>
          <w:sz w:val="36"/>
          <w:szCs w:val="36"/>
        </w:rPr>
      </w:pPr>
      <w:r w:rsidRPr="00FF67A3">
        <w:rPr>
          <w:rFonts w:ascii="Garamond" w:hAnsi="Garamond"/>
          <w:b/>
          <w:bCs/>
          <w:color w:val="44546A" w:themeColor="text2"/>
          <w:sz w:val="36"/>
          <w:szCs w:val="36"/>
        </w:rPr>
        <w:t xml:space="preserve">                                 Blessed Virgin Mary</w:t>
      </w:r>
      <w:r w:rsidR="0060027E" w:rsidRPr="00FF67A3">
        <w:rPr>
          <w:rFonts w:ascii="Garamond" w:hAnsi="Garamond"/>
          <w:color w:val="44546A" w:themeColor="text2"/>
          <w:sz w:val="36"/>
          <w:szCs w:val="36"/>
        </w:rPr>
        <w:t>)</w:t>
      </w:r>
    </w:p>
    <w:p w14:paraId="4F2E230A" w14:textId="79EB2317" w:rsidR="0060027E" w:rsidRPr="00A125DC" w:rsidRDefault="0060027E" w:rsidP="0060027E">
      <w:pPr>
        <w:rPr>
          <w:rFonts w:ascii="Garamond" w:hAnsi="Garamond"/>
          <w:color w:val="FF0000"/>
          <w:sz w:val="32"/>
          <w:szCs w:val="32"/>
        </w:rPr>
      </w:pPr>
      <w:r w:rsidRPr="00A125DC">
        <w:rPr>
          <w:rFonts w:ascii="Garamond" w:hAnsi="Garamond"/>
          <w:color w:val="44546A" w:themeColor="text2"/>
          <w:sz w:val="32"/>
          <w:szCs w:val="32"/>
        </w:rPr>
        <w:t xml:space="preserve">7.30 pm </w:t>
      </w:r>
      <w:r w:rsidRPr="00A125DC">
        <w:rPr>
          <w:rFonts w:ascii="Garamond" w:hAnsi="Garamond"/>
          <w:color w:val="44546A" w:themeColor="text2"/>
          <w:sz w:val="32"/>
          <w:szCs w:val="32"/>
        </w:rPr>
        <w:tab/>
        <w:t xml:space="preserve"> Parish Eucharist</w:t>
      </w:r>
      <w:r w:rsidR="00BE4971" w:rsidRPr="00A125DC">
        <w:rPr>
          <w:rFonts w:ascii="Garamond" w:hAnsi="Garamond"/>
          <w:color w:val="44546A" w:themeColor="text2"/>
          <w:sz w:val="32"/>
          <w:szCs w:val="32"/>
        </w:rPr>
        <w:t xml:space="preserve"> – a </w:t>
      </w:r>
      <w:r w:rsidR="00D94E7C" w:rsidRPr="00A125DC">
        <w:rPr>
          <w:rFonts w:ascii="Garamond" w:hAnsi="Garamond"/>
          <w:color w:val="44546A" w:themeColor="text2"/>
          <w:sz w:val="32"/>
          <w:szCs w:val="32"/>
        </w:rPr>
        <w:t xml:space="preserve">healing service with </w:t>
      </w:r>
      <w:proofErr w:type="spellStart"/>
      <w:r w:rsidR="00D94E7C" w:rsidRPr="00A125DC">
        <w:rPr>
          <w:rFonts w:ascii="Garamond" w:hAnsi="Garamond"/>
          <w:color w:val="44546A" w:themeColor="text2"/>
          <w:sz w:val="32"/>
          <w:szCs w:val="32"/>
        </w:rPr>
        <w:t>annointing</w:t>
      </w:r>
      <w:proofErr w:type="spellEnd"/>
      <w:r w:rsidRPr="00A125DC">
        <w:rPr>
          <w:rFonts w:ascii="Garamond" w:hAnsi="Garamond"/>
          <w:color w:val="44546A" w:themeColor="text2"/>
          <w:sz w:val="32"/>
          <w:szCs w:val="32"/>
        </w:rPr>
        <w:t xml:space="preserve"> </w:t>
      </w:r>
      <w:r w:rsidRPr="00A125DC">
        <w:rPr>
          <w:rFonts w:ascii="Garamond" w:hAnsi="Garamond"/>
          <w:color w:val="FF0000"/>
          <w:sz w:val="32"/>
          <w:szCs w:val="32"/>
        </w:rPr>
        <w:t xml:space="preserve"> </w:t>
      </w:r>
    </w:p>
    <w:p w14:paraId="38030635" w14:textId="77777777" w:rsidR="0060027E" w:rsidRPr="00FF67A3" w:rsidRDefault="0060027E" w:rsidP="0060027E">
      <w:pPr>
        <w:rPr>
          <w:rFonts w:ascii="Garamond" w:hAnsi="Garamond"/>
          <w:b/>
          <w:bCs/>
          <w:color w:val="44546A" w:themeColor="text2"/>
          <w:sz w:val="36"/>
          <w:szCs w:val="36"/>
        </w:rPr>
      </w:pPr>
    </w:p>
    <w:p w14:paraId="36FE25DC" w14:textId="77777777" w:rsidR="0060027E" w:rsidRPr="00FF67A3" w:rsidRDefault="0060027E" w:rsidP="0060027E">
      <w:pPr>
        <w:rPr>
          <w:rFonts w:ascii="Garamond" w:hAnsi="Garamond"/>
          <w:b/>
          <w:bCs/>
          <w:color w:val="44546A" w:themeColor="text2"/>
          <w:sz w:val="36"/>
          <w:szCs w:val="36"/>
        </w:rPr>
      </w:pPr>
      <w:r w:rsidRPr="00FF67A3">
        <w:rPr>
          <w:rFonts w:ascii="Garamond" w:hAnsi="Garamond"/>
          <w:b/>
          <w:bCs/>
          <w:color w:val="44546A" w:themeColor="text2"/>
          <w:sz w:val="36"/>
          <w:szCs w:val="36"/>
        </w:rPr>
        <w:t>Sunday 27</w:t>
      </w:r>
      <w:r w:rsidRPr="00FF67A3">
        <w:rPr>
          <w:rFonts w:ascii="Garamond" w:hAnsi="Garamond"/>
          <w:b/>
          <w:bCs/>
          <w:color w:val="44546A" w:themeColor="text2"/>
          <w:sz w:val="36"/>
          <w:szCs w:val="36"/>
          <w:vertAlign w:val="superscript"/>
        </w:rPr>
        <w:t>th</w:t>
      </w:r>
      <w:r w:rsidRPr="00FF67A3">
        <w:rPr>
          <w:rFonts w:ascii="Garamond" w:hAnsi="Garamond"/>
          <w:b/>
          <w:bCs/>
          <w:color w:val="44546A" w:themeColor="text2"/>
          <w:sz w:val="36"/>
          <w:szCs w:val="36"/>
        </w:rPr>
        <w:t xml:space="preserve"> March (Mothering Sunday)</w:t>
      </w:r>
    </w:p>
    <w:p w14:paraId="4EFF2A2F" w14:textId="4CAE28A8" w:rsidR="0060027E" w:rsidRPr="00A125DC" w:rsidRDefault="0060027E" w:rsidP="0060027E">
      <w:pPr>
        <w:rPr>
          <w:rFonts w:ascii="Garamond" w:hAnsi="Garamond"/>
          <w:color w:val="44546A" w:themeColor="text2"/>
          <w:sz w:val="32"/>
          <w:szCs w:val="32"/>
        </w:rPr>
      </w:pPr>
      <w:r w:rsidRPr="00A125DC">
        <w:rPr>
          <w:rFonts w:ascii="Garamond" w:hAnsi="Garamond"/>
          <w:color w:val="44546A" w:themeColor="text2"/>
          <w:sz w:val="32"/>
          <w:szCs w:val="32"/>
        </w:rPr>
        <w:t xml:space="preserve">10.00 am </w:t>
      </w:r>
      <w:r w:rsidRPr="00A125DC">
        <w:rPr>
          <w:rFonts w:ascii="Garamond" w:hAnsi="Garamond"/>
          <w:color w:val="44546A" w:themeColor="text2"/>
          <w:sz w:val="32"/>
          <w:szCs w:val="32"/>
        </w:rPr>
        <w:tab/>
        <w:t xml:space="preserve">  </w:t>
      </w:r>
      <w:r w:rsidR="00D54F60" w:rsidRPr="00A125DC">
        <w:rPr>
          <w:rFonts w:ascii="Garamond" w:hAnsi="Garamond"/>
          <w:color w:val="44546A" w:themeColor="text2"/>
          <w:sz w:val="32"/>
          <w:szCs w:val="32"/>
        </w:rPr>
        <w:t xml:space="preserve"> </w:t>
      </w:r>
      <w:r w:rsidRPr="00A125DC">
        <w:rPr>
          <w:rFonts w:ascii="Garamond" w:hAnsi="Garamond"/>
          <w:color w:val="44546A" w:themeColor="text2"/>
          <w:sz w:val="32"/>
          <w:szCs w:val="32"/>
        </w:rPr>
        <w:t xml:space="preserve">Parish Eucharist </w:t>
      </w:r>
    </w:p>
    <w:p w14:paraId="2E022EEF" w14:textId="77777777" w:rsidR="0060027E" w:rsidRPr="00FF67A3" w:rsidRDefault="0060027E" w:rsidP="0060027E">
      <w:pPr>
        <w:rPr>
          <w:rFonts w:ascii="Garamond" w:hAnsi="Garamond"/>
          <w:color w:val="44546A" w:themeColor="text2"/>
          <w:sz w:val="36"/>
          <w:szCs w:val="36"/>
        </w:rPr>
      </w:pPr>
    </w:p>
    <w:p w14:paraId="32873A36" w14:textId="2BB68744" w:rsidR="00BE4971" w:rsidRPr="00FF67A3" w:rsidRDefault="00BE4971" w:rsidP="00BE4971">
      <w:pPr>
        <w:rPr>
          <w:rFonts w:ascii="Garamond" w:hAnsi="Garamond"/>
          <w:b/>
          <w:bCs/>
          <w:color w:val="44546A" w:themeColor="text2"/>
          <w:sz w:val="36"/>
          <w:szCs w:val="36"/>
        </w:rPr>
      </w:pPr>
      <w:bookmarkStart w:id="6" w:name="_Hlk95327818"/>
      <w:r w:rsidRPr="00FF67A3">
        <w:rPr>
          <w:rFonts w:ascii="Garamond" w:hAnsi="Garamond"/>
          <w:b/>
          <w:bCs/>
          <w:color w:val="44546A" w:themeColor="text2"/>
          <w:sz w:val="36"/>
          <w:szCs w:val="36"/>
        </w:rPr>
        <w:t>Wednesday 30</w:t>
      </w:r>
      <w:r w:rsidRPr="00FF67A3">
        <w:rPr>
          <w:rFonts w:ascii="Garamond" w:hAnsi="Garamond"/>
          <w:b/>
          <w:bCs/>
          <w:color w:val="44546A" w:themeColor="text2"/>
          <w:sz w:val="36"/>
          <w:szCs w:val="36"/>
          <w:vertAlign w:val="superscript"/>
        </w:rPr>
        <w:t>th</w:t>
      </w:r>
      <w:r w:rsidRPr="00FF67A3">
        <w:rPr>
          <w:rFonts w:ascii="Garamond" w:hAnsi="Garamond"/>
          <w:b/>
          <w:bCs/>
          <w:color w:val="44546A" w:themeColor="text2"/>
          <w:sz w:val="36"/>
          <w:szCs w:val="36"/>
        </w:rPr>
        <w:t xml:space="preserve"> March</w:t>
      </w:r>
    </w:p>
    <w:p w14:paraId="08D0EC3C" w14:textId="4EF356E7" w:rsidR="00BE4971" w:rsidRPr="00A125DC" w:rsidRDefault="00BE4971" w:rsidP="00BE4971">
      <w:pPr>
        <w:rPr>
          <w:rFonts w:ascii="Garamond" w:hAnsi="Garamond"/>
          <w:color w:val="44546A" w:themeColor="text2"/>
          <w:sz w:val="32"/>
          <w:szCs w:val="32"/>
        </w:rPr>
      </w:pPr>
      <w:r w:rsidRPr="00A125DC">
        <w:rPr>
          <w:rFonts w:ascii="Garamond" w:hAnsi="Garamond"/>
          <w:color w:val="44546A" w:themeColor="text2"/>
          <w:sz w:val="32"/>
          <w:szCs w:val="32"/>
        </w:rPr>
        <w:t xml:space="preserve">11am         </w:t>
      </w:r>
      <w:r w:rsidR="009312DD">
        <w:rPr>
          <w:rFonts w:ascii="Garamond" w:hAnsi="Garamond"/>
          <w:color w:val="44546A" w:themeColor="text2"/>
          <w:sz w:val="32"/>
          <w:szCs w:val="32"/>
        </w:rPr>
        <w:t xml:space="preserve">   </w:t>
      </w:r>
      <w:r w:rsidRPr="00A125DC">
        <w:rPr>
          <w:rFonts w:ascii="Garamond" w:hAnsi="Garamond"/>
          <w:color w:val="44546A" w:themeColor="text2"/>
          <w:sz w:val="32"/>
          <w:szCs w:val="32"/>
        </w:rPr>
        <w:t xml:space="preserve">Parish Eucharist </w:t>
      </w:r>
    </w:p>
    <w:bookmarkEnd w:id="6"/>
    <w:p w14:paraId="24CF42D8" w14:textId="52037045" w:rsidR="0060027E" w:rsidRPr="00FF67A3" w:rsidRDefault="0060027E" w:rsidP="0060027E">
      <w:pPr>
        <w:rPr>
          <w:rFonts w:ascii="Garamond" w:hAnsi="Garamond"/>
          <w:color w:val="FF0000"/>
          <w:sz w:val="36"/>
          <w:szCs w:val="36"/>
        </w:rPr>
      </w:pPr>
      <w:r w:rsidRPr="00FF67A3">
        <w:rPr>
          <w:rFonts w:ascii="Garamond" w:hAnsi="Garamond"/>
          <w:color w:val="44546A" w:themeColor="text2"/>
          <w:sz w:val="36"/>
          <w:szCs w:val="36"/>
        </w:rPr>
        <w:t xml:space="preserve">              </w:t>
      </w:r>
    </w:p>
    <w:p w14:paraId="3E441EE7" w14:textId="77777777" w:rsidR="0060027E" w:rsidRPr="00FF67A3" w:rsidRDefault="0060027E" w:rsidP="0060027E">
      <w:pPr>
        <w:rPr>
          <w:rFonts w:ascii="Garamond" w:hAnsi="Garamond"/>
          <w:b/>
          <w:bCs/>
          <w:color w:val="44546A" w:themeColor="text2"/>
          <w:sz w:val="36"/>
          <w:szCs w:val="36"/>
        </w:rPr>
      </w:pPr>
      <w:r w:rsidRPr="00FF67A3">
        <w:rPr>
          <w:rFonts w:ascii="Garamond" w:hAnsi="Garamond"/>
          <w:b/>
          <w:bCs/>
          <w:color w:val="44546A" w:themeColor="text2"/>
          <w:sz w:val="36"/>
          <w:szCs w:val="36"/>
        </w:rPr>
        <w:t xml:space="preserve">Sunday </w:t>
      </w:r>
      <w:bookmarkStart w:id="7" w:name="_Hlk95327833"/>
      <w:r w:rsidRPr="00FF67A3">
        <w:rPr>
          <w:rFonts w:ascii="Garamond" w:hAnsi="Garamond"/>
          <w:b/>
          <w:bCs/>
          <w:color w:val="44546A" w:themeColor="text2"/>
          <w:sz w:val="36"/>
          <w:szCs w:val="36"/>
        </w:rPr>
        <w:t>3</w:t>
      </w:r>
      <w:r w:rsidRPr="00FF67A3">
        <w:rPr>
          <w:rFonts w:ascii="Garamond" w:hAnsi="Garamond"/>
          <w:b/>
          <w:bCs/>
          <w:color w:val="44546A" w:themeColor="text2"/>
          <w:sz w:val="36"/>
          <w:szCs w:val="36"/>
          <w:vertAlign w:val="superscript"/>
        </w:rPr>
        <w:t>rd</w:t>
      </w:r>
      <w:r w:rsidRPr="00FF67A3">
        <w:rPr>
          <w:rFonts w:ascii="Garamond" w:hAnsi="Garamond"/>
          <w:b/>
          <w:bCs/>
          <w:color w:val="44546A" w:themeColor="text2"/>
          <w:sz w:val="36"/>
          <w:szCs w:val="36"/>
        </w:rPr>
        <w:t xml:space="preserve"> April </w:t>
      </w:r>
      <w:bookmarkEnd w:id="7"/>
      <w:r w:rsidRPr="00FF67A3">
        <w:rPr>
          <w:rFonts w:ascii="Garamond" w:hAnsi="Garamond"/>
          <w:b/>
          <w:bCs/>
          <w:color w:val="44546A" w:themeColor="text2"/>
          <w:sz w:val="36"/>
          <w:szCs w:val="36"/>
        </w:rPr>
        <w:t>(Passion Sunday)</w:t>
      </w:r>
    </w:p>
    <w:p w14:paraId="566253DE" w14:textId="175818AB" w:rsidR="0060027E" w:rsidRPr="00A125DC" w:rsidRDefault="0060027E" w:rsidP="0060027E">
      <w:pPr>
        <w:rPr>
          <w:rFonts w:ascii="Garamond" w:hAnsi="Garamond"/>
          <w:color w:val="44546A" w:themeColor="text2"/>
          <w:sz w:val="32"/>
          <w:szCs w:val="32"/>
        </w:rPr>
      </w:pPr>
      <w:r w:rsidRPr="00A125DC">
        <w:rPr>
          <w:rFonts w:ascii="Garamond" w:hAnsi="Garamond"/>
          <w:color w:val="44546A" w:themeColor="text2"/>
          <w:sz w:val="32"/>
          <w:szCs w:val="32"/>
        </w:rPr>
        <w:t xml:space="preserve">10.00 am </w:t>
      </w:r>
      <w:r w:rsidRPr="00A125DC">
        <w:rPr>
          <w:rFonts w:ascii="Garamond" w:hAnsi="Garamond"/>
          <w:color w:val="44546A" w:themeColor="text2"/>
          <w:sz w:val="32"/>
          <w:szCs w:val="32"/>
        </w:rPr>
        <w:tab/>
        <w:t xml:space="preserve">    Parish Eucharist</w:t>
      </w:r>
      <w:r w:rsidR="00BE4971" w:rsidRPr="00A125DC">
        <w:rPr>
          <w:rFonts w:ascii="Garamond" w:hAnsi="Garamond"/>
          <w:color w:val="44546A" w:themeColor="text2"/>
          <w:sz w:val="32"/>
          <w:szCs w:val="32"/>
        </w:rPr>
        <w:t xml:space="preserve"> </w:t>
      </w:r>
      <w:r w:rsidR="00FF67A3" w:rsidRPr="00A125DC">
        <w:rPr>
          <w:rFonts w:ascii="Garamond" w:hAnsi="Garamond"/>
          <w:color w:val="44546A" w:themeColor="text2"/>
          <w:sz w:val="32"/>
          <w:szCs w:val="32"/>
        </w:rPr>
        <w:t>f</w:t>
      </w:r>
      <w:r w:rsidRPr="00A125DC">
        <w:rPr>
          <w:rFonts w:ascii="Garamond" w:hAnsi="Garamond"/>
          <w:color w:val="44546A" w:themeColor="text2"/>
          <w:sz w:val="32"/>
          <w:szCs w:val="32"/>
        </w:rPr>
        <w:t>ollowed by Annual Parochial Church</w:t>
      </w:r>
    </w:p>
    <w:p w14:paraId="0064EA32" w14:textId="1D2831CE" w:rsidR="00FF67A3" w:rsidRPr="00FF67A3" w:rsidRDefault="0060027E" w:rsidP="00FF67A3">
      <w:pPr>
        <w:rPr>
          <w:rFonts w:ascii="Garamond" w:hAnsi="Garamond"/>
          <w:color w:val="FF0000"/>
          <w:sz w:val="36"/>
          <w:szCs w:val="36"/>
        </w:rPr>
      </w:pPr>
      <w:r w:rsidRPr="00A125DC">
        <w:rPr>
          <w:rFonts w:ascii="Garamond" w:hAnsi="Garamond"/>
          <w:color w:val="44546A" w:themeColor="text2"/>
          <w:sz w:val="32"/>
          <w:szCs w:val="32"/>
        </w:rPr>
        <w:t xml:space="preserve">                    </w:t>
      </w:r>
      <w:r w:rsidR="009312DD">
        <w:rPr>
          <w:rFonts w:ascii="Garamond" w:hAnsi="Garamond"/>
          <w:color w:val="44546A" w:themeColor="text2"/>
          <w:sz w:val="32"/>
          <w:szCs w:val="32"/>
        </w:rPr>
        <w:t xml:space="preserve">  </w:t>
      </w:r>
      <w:r w:rsidRPr="00A125DC">
        <w:rPr>
          <w:rFonts w:ascii="Garamond" w:hAnsi="Garamond"/>
          <w:color w:val="44546A" w:themeColor="text2"/>
          <w:sz w:val="32"/>
          <w:szCs w:val="32"/>
        </w:rPr>
        <w:t>Meeting</w:t>
      </w:r>
      <w:r w:rsidRPr="00A125DC">
        <w:rPr>
          <w:rFonts w:ascii="Garamond" w:hAnsi="Garamond"/>
          <w:color w:val="FF0000"/>
          <w:sz w:val="32"/>
          <w:szCs w:val="32"/>
        </w:rPr>
        <w:br/>
      </w:r>
      <w:r w:rsidRPr="00FF67A3">
        <w:rPr>
          <w:rFonts w:ascii="Garamond" w:hAnsi="Garamond"/>
          <w:color w:val="FF0000"/>
          <w:sz w:val="36"/>
          <w:szCs w:val="36"/>
        </w:rPr>
        <w:t xml:space="preserve"> </w:t>
      </w:r>
    </w:p>
    <w:p w14:paraId="549A0E00" w14:textId="14193B45" w:rsidR="002A579C" w:rsidRPr="002A579C" w:rsidRDefault="00FF67A3" w:rsidP="002A579C">
      <w:pPr>
        <w:rPr>
          <w:rFonts w:ascii="Garamond" w:hAnsi="Garamond"/>
          <w:color w:val="44546A" w:themeColor="text2"/>
          <w:sz w:val="36"/>
          <w:szCs w:val="36"/>
        </w:rPr>
      </w:pPr>
      <w:r w:rsidRPr="00FF67A3">
        <w:rPr>
          <w:rFonts w:ascii="Garamond" w:hAnsi="Garamond"/>
          <w:b/>
          <w:bCs/>
          <w:color w:val="44546A" w:themeColor="text2"/>
          <w:sz w:val="36"/>
          <w:szCs w:val="36"/>
        </w:rPr>
        <w:t>Wednesday 6</w:t>
      </w:r>
      <w:r w:rsidRPr="00FF67A3">
        <w:rPr>
          <w:rFonts w:ascii="Garamond" w:hAnsi="Garamond"/>
          <w:b/>
          <w:bCs/>
          <w:color w:val="44546A" w:themeColor="text2"/>
          <w:sz w:val="36"/>
          <w:szCs w:val="36"/>
          <w:vertAlign w:val="superscript"/>
        </w:rPr>
        <w:t>th</w:t>
      </w:r>
      <w:r w:rsidRPr="00FF67A3">
        <w:rPr>
          <w:rFonts w:ascii="Garamond" w:hAnsi="Garamond"/>
          <w:b/>
          <w:bCs/>
          <w:color w:val="44546A" w:themeColor="text2"/>
          <w:sz w:val="36"/>
          <w:szCs w:val="36"/>
        </w:rPr>
        <w:t xml:space="preserve"> April</w:t>
      </w:r>
      <w:r w:rsidR="002A579C">
        <w:rPr>
          <w:rFonts w:ascii="Garamond" w:hAnsi="Garamond"/>
          <w:b/>
          <w:bCs/>
          <w:color w:val="44546A" w:themeColor="text2"/>
          <w:sz w:val="36"/>
          <w:szCs w:val="36"/>
        </w:rPr>
        <w:br/>
      </w:r>
      <w:r w:rsidRPr="00A125DC">
        <w:rPr>
          <w:rFonts w:ascii="Garamond" w:hAnsi="Garamond"/>
          <w:color w:val="44546A" w:themeColor="text2"/>
          <w:sz w:val="32"/>
          <w:szCs w:val="32"/>
        </w:rPr>
        <w:t xml:space="preserve">11am        </w:t>
      </w:r>
      <w:r w:rsidR="009312DD">
        <w:rPr>
          <w:rFonts w:ascii="Garamond" w:hAnsi="Garamond"/>
          <w:color w:val="44546A" w:themeColor="text2"/>
          <w:sz w:val="32"/>
          <w:szCs w:val="32"/>
        </w:rPr>
        <w:t xml:space="preserve">    </w:t>
      </w:r>
      <w:r w:rsidRPr="00A125DC">
        <w:rPr>
          <w:rFonts w:ascii="Garamond" w:hAnsi="Garamond"/>
          <w:color w:val="44546A" w:themeColor="text2"/>
          <w:sz w:val="32"/>
          <w:szCs w:val="32"/>
        </w:rPr>
        <w:t xml:space="preserve"> Parish Eucharist </w:t>
      </w:r>
      <w:r w:rsidR="002A579C" w:rsidRPr="00A125DC">
        <w:rPr>
          <w:rFonts w:ascii="Garamond" w:hAnsi="Garamond"/>
          <w:color w:val="44546A" w:themeColor="text2"/>
          <w:sz w:val="36"/>
          <w:szCs w:val="36"/>
        </w:rPr>
        <w:br/>
      </w:r>
      <w:r w:rsidR="002A579C">
        <w:rPr>
          <w:rFonts w:ascii="Garamond" w:hAnsi="Garamond"/>
          <w:color w:val="44546A" w:themeColor="text2"/>
          <w:sz w:val="36"/>
          <w:szCs w:val="36"/>
        </w:rPr>
        <w:br/>
      </w:r>
      <w:r w:rsidR="0060027E" w:rsidRPr="00FF67A3">
        <w:rPr>
          <w:rFonts w:ascii="Garamond" w:hAnsi="Garamond"/>
          <w:color w:val="FF0000"/>
          <w:sz w:val="36"/>
          <w:szCs w:val="36"/>
        </w:rPr>
        <w:t xml:space="preserve"> </w:t>
      </w:r>
      <w:r w:rsidR="002A579C" w:rsidRPr="00BA4FBF">
        <w:rPr>
          <w:rFonts w:ascii="Garamond" w:hAnsi="Garamond"/>
          <w:b/>
          <w:bCs/>
          <w:color w:val="44546A" w:themeColor="text2"/>
          <w:sz w:val="36"/>
          <w:szCs w:val="36"/>
        </w:rPr>
        <w:t>Saturdays</w:t>
      </w:r>
      <w:r w:rsidR="002A579C" w:rsidRPr="00BA4FBF">
        <w:rPr>
          <w:rFonts w:ascii="Garamond" w:hAnsi="Garamond"/>
          <w:color w:val="44546A" w:themeColor="text2"/>
          <w:sz w:val="36"/>
          <w:szCs w:val="36"/>
        </w:rPr>
        <w:t xml:space="preserve">, </w:t>
      </w:r>
      <w:r w:rsidR="002A579C" w:rsidRPr="00B65D92">
        <w:rPr>
          <w:rFonts w:ascii="Garamond" w:hAnsi="Garamond"/>
          <w:color w:val="44546A" w:themeColor="text2"/>
          <w:sz w:val="36"/>
          <w:szCs w:val="36"/>
        </w:rPr>
        <w:t>by appointment: Sacrament of Reconciliation</w:t>
      </w:r>
    </w:p>
    <w:p w14:paraId="15383E39" w14:textId="642C10FE" w:rsidR="0060027E" w:rsidRPr="00FF67A3" w:rsidRDefault="0060027E" w:rsidP="0060027E">
      <w:pPr>
        <w:rPr>
          <w:rFonts w:ascii="Garamond" w:hAnsi="Garamond"/>
          <w:color w:val="44546A" w:themeColor="text2"/>
          <w:sz w:val="36"/>
          <w:szCs w:val="36"/>
        </w:rPr>
      </w:pPr>
      <w:r w:rsidRPr="00FF67A3">
        <w:rPr>
          <w:rFonts w:ascii="Garamond" w:hAnsi="Garamond"/>
          <w:color w:val="FF0000"/>
          <w:sz w:val="36"/>
          <w:szCs w:val="36"/>
        </w:rPr>
        <w:t xml:space="preserve">    </w:t>
      </w:r>
    </w:p>
    <w:p w14:paraId="3D70B883" w14:textId="34C72A6D" w:rsidR="0060027E" w:rsidRPr="00C259A4" w:rsidRDefault="0060027E" w:rsidP="0060027E">
      <w:pPr>
        <w:widowControl w:val="0"/>
        <w:rPr>
          <w:rFonts w:ascii="Garamond" w:hAnsi="Garamond"/>
          <w:color w:val="44546A" w:themeColor="text2"/>
          <w:sz w:val="56"/>
          <w:szCs w:val="56"/>
          <w14:ligatures w14:val="none"/>
        </w:rPr>
      </w:pPr>
      <w:r w:rsidRPr="00C259A4">
        <w:rPr>
          <w:rFonts w:ascii="Garamond" w:hAnsi="Garamond"/>
          <w:color w:val="44546A" w:themeColor="text2"/>
          <w:sz w:val="56"/>
          <w:szCs w:val="56"/>
          <w14:ligatures w14:val="none"/>
        </w:rPr>
        <w:lastRenderedPageBreak/>
        <w:t>Lent Programme in Church</w:t>
      </w:r>
    </w:p>
    <w:p w14:paraId="1C599C20" w14:textId="77777777" w:rsidR="002072AA" w:rsidRDefault="002072AA" w:rsidP="00F4311C">
      <w:pPr>
        <w:pStyle w:val="NoSpacing"/>
        <w:rPr>
          <w:rFonts w:ascii="Garamond" w:eastAsia="Times New Roman" w:hAnsi="Garamond" w:cs="Times New Roman"/>
          <w:b/>
          <w:bCs/>
          <w:color w:val="44546A" w:themeColor="text2"/>
          <w:kern w:val="28"/>
          <w:sz w:val="36"/>
          <w:szCs w:val="36"/>
          <w:lang w:eastAsia="en-GB"/>
          <w14:ligatures w14:val="standard"/>
          <w14:cntxtAlts/>
        </w:rPr>
      </w:pPr>
    </w:p>
    <w:p w14:paraId="56C838BA" w14:textId="57D83442" w:rsidR="00F4311C" w:rsidRPr="00F4311C" w:rsidRDefault="00F4311C" w:rsidP="00F4311C">
      <w:pPr>
        <w:pStyle w:val="NoSpacing"/>
        <w:rPr>
          <w:rFonts w:ascii="Garamond" w:eastAsia="Times New Roman" w:hAnsi="Garamond" w:cs="Times New Roman"/>
          <w:b/>
          <w:bCs/>
          <w:color w:val="44546A" w:themeColor="text2"/>
          <w:kern w:val="28"/>
          <w:sz w:val="36"/>
          <w:szCs w:val="36"/>
          <w:lang w:eastAsia="en-GB"/>
          <w14:ligatures w14:val="standard"/>
          <w14:cntxtAlts/>
        </w:rPr>
      </w:pPr>
      <w:r w:rsidRPr="00F4311C">
        <w:rPr>
          <w:rFonts w:ascii="Garamond" w:eastAsia="Times New Roman" w:hAnsi="Garamond" w:cs="Times New Roman"/>
          <w:b/>
          <w:bCs/>
          <w:color w:val="44546A" w:themeColor="text2"/>
          <w:kern w:val="28"/>
          <w:sz w:val="36"/>
          <w:szCs w:val="36"/>
          <w:lang w:eastAsia="en-GB"/>
          <w14:ligatures w14:val="standard"/>
          <w14:cntxtAlts/>
        </w:rPr>
        <w:t>Listening In the Dark: Mahler and Mysticism</w:t>
      </w:r>
    </w:p>
    <w:p w14:paraId="04CCC4C5" w14:textId="07F8254B" w:rsidR="00EB7025" w:rsidRPr="00F4311C" w:rsidRDefault="00EB7025" w:rsidP="00E53D23">
      <w:pPr>
        <w:rPr>
          <w:rFonts w:ascii="Garamond" w:hAnsi="Garamond"/>
          <w:color w:val="44546A" w:themeColor="text2"/>
          <w:sz w:val="36"/>
          <w:szCs w:val="36"/>
        </w:rPr>
      </w:pPr>
      <w:r w:rsidRPr="00F4311C">
        <w:rPr>
          <w:rFonts w:ascii="Garamond" w:hAnsi="Garamond"/>
          <w:b/>
          <w:bCs/>
          <w:color w:val="44546A" w:themeColor="text2"/>
          <w:sz w:val="36"/>
          <w:szCs w:val="36"/>
        </w:rPr>
        <w:t>Mondays</w:t>
      </w:r>
      <w:r w:rsidR="00F4311C" w:rsidRPr="00F4311C">
        <w:rPr>
          <w:rFonts w:ascii="Garamond" w:hAnsi="Garamond"/>
          <w:b/>
          <w:bCs/>
          <w:color w:val="44546A" w:themeColor="text2"/>
          <w:sz w:val="36"/>
          <w:szCs w:val="36"/>
        </w:rPr>
        <w:t xml:space="preserve"> at 7pm</w:t>
      </w:r>
    </w:p>
    <w:p w14:paraId="732401C0" w14:textId="1DA3922B" w:rsidR="00D54F60" w:rsidRPr="00F4311C" w:rsidRDefault="00F4311C" w:rsidP="00E53D23">
      <w:pPr>
        <w:rPr>
          <w:rFonts w:ascii="Garamond" w:hAnsi="Garamond"/>
          <w:b/>
          <w:bCs/>
          <w:color w:val="44546A" w:themeColor="text2"/>
          <w:sz w:val="36"/>
          <w:szCs w:val="36"/>
        </w:rPr>
      </w:pPr>
      <w:r w:rsidRPr="00F4311C">
        <w:rPr>
          <w:rFonts w:ascii="Garamond" w:hAnsi="Garamond"/>
          <w:b/>
          <w:bCs/>
          <w:color w:val="44546A" w:themeColor="text2"/>
          <w:sz w:val="36"/>
          <w:szCs w:val="36"/>
        </w:rPr>
        <w:t xml:space="preserve">On </w:t>
      </w:r>
      <w:r w:rsidR="00D71F62" w:rsidRPr="00F4311C">
        <w:rPr>
          <w:rFonts w:ascii="Garamond" w:hAnsi="Garamond"/>
          <w:b/>
          <w:bCs/>
          <w:color w:val="44546A" w:themeColor="text2"/>
          <w:sz w:val="36"/>
          <w:szCs w:val="36"/>
        </w:rPr>
        <w:t>7</w:t>
      </w:r>
      <w:r w:rsidR="00B263D6" w:rsidRPr="00F4311C">
        <w:rPr>
          <w:rFonts w:ascii="Garamond" w:hAnsi="Garamond"/>
          <w:b/>
          <w:bCs/>
          <w:color w:val="44546A" w:themeColor="text2"/>
          <w:sz w:val="36"/>
          <w:szCs w:val="36"/>
        </w:rPr>
        <w:t>th</w:t>
      </w:r>
      <w:r w:rsidR="00D71F62" w:rsidRPr="00F4311C">
        <w:rPr>
          <w:rFonts w:ascii="Garamond" w:hAnsi="Garamond"/>
          <w:b/>
          <w:bCs/>
          <w:color w:val="44546A" w:themeColor="text2"/>
          <w:sz w:val="36"/>
          <w:szCs w:val="36"/>
        </w:rPr>
        <w:t>, 14</w:t>
      </w:r>
      <w:r w:rsidR="00B263D6" w:rsidRPr="00F4311C">
        <w:rPr>
          <w:rFonts w:ascii="Garamond" w:hAnsi="Garamond"/>
          <w:b/>
          <w:bCs/>
          <w:color w:val="44546A" w:themeColor="text2"/>
          <w:sz w:val="36"/>
          <w:szCs w:val="36"/>
        </w:rPr>
        <w:t xml:space="preserve">th, </w:t>
      </w:r>
      <w:r w:rsidR="00D71F62" w:rsidRPr="00F4311C">
        <w:rPr>
          <w:rFonts w:ascii="Garamond" w:hAnsi="Garamond"/>
          <w:b/>
          <w:bCs/>
          <w:color w:val="44546A" w:themeColor="text2"/>
          <w:sz w:val="36"/>
          <w:szCs w:val="36"/>
        </w:rPr>
        <w:t>21</w:t>
      </w:r>
      <w:r w:rsidR="00B263D6" w:rsidRPr="00F4311C">
        <w:rPr>
          <w:rFonts w:ascii="Garamond" w:hAnsi="Garamond"/>
          <w:b/>
          <w:bCs/>
          <w:color w:val="44546A" w:themeColor="text2"/>
          <w:sz w:val="36"/>
          <w:szCs w:val="36"/>
        </w:rPr>
        <w:t>st</w:t>
      </w:r>
      <w:r w:rsidR="00D54F60" w:rsidRPr="00F4311C">
        <w:rPr>
          <w:rFonts w:ascii="Garamond" w:hAnsi="Garamond"/>
          <w:b/>
          <w:bCs/>
          <w:color w:val="44546A" w:themeColor="text2"/>
          <w:sz w:val="36"/>
          <w:szCs w:val="36"/>
        </w:rPr>
        <w:t>,</w:t>
      </w:r>
      <w:r w:rsidR="00B263D6" w:rsidRPr="00F4311C">
        <w:rPr>
          <w:rFonts w:ascii="Garamond" w:hAnsi="Garamond"/>
          <w:b/>
          <w:bCs/>
          <w:color w:val="44546A" w:themeColor="text2"/>
          <w:sz w:val="36"/>
          <w:szCs w:val="36"/>
        </w:rPr>
        <w:t xml:space="preserve"> </w:t>
      </w:r>
      <w:r w:rsidR="00D71F62" w:rsidRPr="00F4311C">
        <w:rPr>
          <w:rFonts w:ascii="Garamond" w:hAnsi="Garamond"/>
          <w:b/>
          <w:bCs/>
          <w:color w:val="44546A" w:themeColor="text2"/>
          <w:sz w:val="36"/>
          <w:szCs w:val="36"/>
        </w:rPr>
        <w:t>28</w:t>
      </w:r>
      <w:r w:rsidR="00B263D6" w:rsidRPr="00F4311C">
        <w:rPr>
          <w:rFonts w:ascii="Garamond" w:hAnsi="Garamond"/>
          <w:b/>
          <w:bCs/>
          <w:color w:val="44546A" w:themeColor="text2"/>
          <w:sz w:val="36"/>
          <w:szCs w:val="36"/>
        </w:rPr>
        <w:t xml:space="preserve">th </w:t>
      </w:r>
      <w:r w:rsidR="00D71F62" w:rsidRPr="00F4311C">
        <w:rPr>
          <w:rFonts w:ascii="Garamond" w:hAnsi="Garamond"/>
          <w:b/>
          <w:bCs/>
          <w:color w:val="44546A" w:themeColor="text2"/>
          <w:sz w:val="36"/>
          <w:szCs w:val="36"/>
        </w:rPr>
        <w:t>March</w:t>
      </w:r>
      <w:r w:rsidR="00EB7025" w:rsidRPr="00F4311C">
        <w:rPr>
          <w:rFonts w:ascii="Garamond" w:hAnsi="Garamond"/>
          <w:b/>
          <w:bCs/>
          <w:color w:val="44546A" w:themeColor="text2"/>
          <w:sz w:val="36"/>
          <w:szCs w:val="36"/>
        </w:rPr>
        <w:t xml:space="preserve"> &amp; </w:t>
      </w:r>
      <w:r w:rsidR="00D71F62" w:rsidRPr="00F4311C">
        <w:rPr>
          <w:rFonts w:ascii="Garamond" w:hAnsi="Garamond"/>
          <w:b/>
          <w:bCs/>
          <w:color w:val="44546A" w:themeColor="text2"/>
          <w:sz w:val="36"/>
          <w:szCs w:val="36"/>
        </w:rPr>
        <w:t>4</w:t>
      </w:r>
      <w:r w:rsidR="00B263D6" w:rsidRPr="00F4311C">
        <w:rPr>
          <w:rFonts w:ascii="Garamond" w:hAnsi="Garamond"/>
          <w:b/>
          <w:bCs/>
          <w:color w:val="44546A" w:themeColor="text2"/>
          <w:sz w:val="36"/>
          <w:szCs w:val="36"/>
        </w:rPr>
        <w:t>th April</w:t>
      </w:r>
      <w:r w:rsidR="00D71F62" w:rsidRPr="00F4311C">
        <w:rPr>
          <w:rFonts w:ascii="Garamond" w:hAnsi="Garamond"/>
          <w:b/>
          <w:bCs/>
          <w:color w:val="44546A" w:themeColor="text2"/>
          <w:sz w:val="36"/>
          <w:szCs w:val="36"/>
        </w:rPr>
        <w:t xml:space="preserve"> </w:t>
      </w:r>
    </w:p>
    <w:p w14:paraId="42F4A28F" w14:textId="77777777" w:rsidR="00F4311C" w:rsidRPr="002A579C" w:rsidRDefault="00F4311C" w:rsidP="00F4311C">
      <w:pPr>
        <w:rPr>
          <w:rFonts w:ascii="Garamond" w:hAnsi="Garamond"/>
          <w:color w:val="44546A" w:themeColor="text2"/>
          <w:sz w:val="32"/>
          <w:szCs w:val="32"/>
        </w:rPr>
      </w:pPr>
      <w:r w:rsidRPr="002A579C">
        <w:rPr>
          <w:rFonts w:ascii="Garamond" w:hAnsi="Garamond"/>
          <w:color w:val="44546A" w:themeColor="text2"/>
          <w:sz w:val="32"/>
          <w:szCs w:val="32"/>
        </w:rPr>
        <w:t>What does it mean to be a Seeker after God? How is identity shaped by cultural inheritance? What roles do trauma and loss play in shaping the spiritual quest? Is it possible to base a life on conflicting values or opposing traditions? By engaging with the life and music of Gustav Mahler we examine his Preoccupations as they relate to the complexities of our own age and current struggles.</w:t>
      </w:r>
    </w:p>
    <w:p w14:paraId="42141EB5" w14:textId="547B1874" w:rsidR="00F4311C" w:rsidRPr="004E1D6C" w:rsidRDefault="00F4311C" w:rsidP="00F4311C">
      <w:pPr>
        <w:rPr>
          <w:rFonts w:ascii="Garamond" w:hAnsi="Garamond"/>
          <w:i/>
          <w:iCs/>
          <w:color w:val="FF0000"/>
          <w:sz w:val="32"/>
          <w:szCs w:val="32"/>
        </w:rPr>
      </w:pPr>
      <w:r w:rsidRPr="004E1D6C">
        <w:rPr>
          <w:rFonts w:ascii="Garamond" w:hAnsi="Garamond"/>
          <w:i/>
          <w:iCs/>
          <w:color w:val="44546A" w:themeColor="text2"/>
          <w:sz w:val="32"/>
          <w:szCs w:val="32"/>
        </w:rPr>
        <w:t xml:space="preserve">Led </w:t>
      </w:r>
      <w:r w:rsidR="002072AA" w:rsidRPr="004E1D6C">
        <w:rPr>
          <w:rFonts w:ascii="Garamond" w:hAnsi="Garamond"/>
          <w:i/>
          <w:iCs/>
          <w:color w:val="44546A" w:themeColor="text2"/>
          <w:sz w:val="32"/>
          <w:szCs w:val="32"/>
        </w:rPr>
        <w:t xml:space="preserve">by </w:t>
      </w:r>
      <w:r w:rsidRPr="004E1D6C">
        <w:rPr>
          <w:rFonts w:ascii="Garamond" w:hAnsi="Garamond"/>
          <w:i/>
          <w:iCs/>
          <w:color w:val="44546A" w:themeColor="text2"/>
          <w:sz w:val="32"/>
          <w:szCs w:val="32"/>
        </w:rPr>
        <w:t>Father David</w:t>
      </w:r>
      <w:r w:rsidRPr="004E1D6C">
        <w:rPr>
          <w:rFonts w:ascii="Garamond" w:hAnsi="Garamond"/>
          <w:i/>
          <w:iCs/>
          <w:color w:val="FF0000"/>
          <w:sz w:val="32"/>
          <w:szCs w:val="32"/>
        </w:rPr>
        <w:t xml:space="preserve"> </w:t>
      </w:r>
    </w:p>
    <w:p w14:paraId="3E0D22B0" w14:textId="77777777" w:rsidR="00F4311C" w:rsidRDefault="00F4311C" w:rsidP="00F4311C">
      <w:pPr>
        <w:pStyle w:val="NoSpacing"/>
      </w:pPr>
    </w:p>
    <w:p w14:paraId="473B07F0" w14:textId="77777777" w:rsidR="00C207C3" w:rsidRPr="002A579C" w:rsidRDefault="00C207C3" w:rsidP="00C207C3">
      <w:pPr>
        <w:pStyle w:val="NoSpacing"/>
        <w:rPr>
          <w:rFonts w:ascii="Garamond" w:eastAsia="Times New Roman" w:hAnsi="Garamond" w:cs="Times New Roman"/>
          <w:b/>
          <w:bCs/>
          <w:color w:val="44546A" w:themeColor="text2"/>
          <w:kern w:val="28"/>
          <w:sz w:val="36"/>
          <w:szCs w:val="36"/>
          <w:lang w:eastAsia="en-GB"/>
          <w14:ligatures w14:val="standard"/>
          <w14:cntxtAlts/>
        </w:rPr>
      </w:pPr>
      <w:r w:rsidRPr="002A579C">
        <w:rPr>
          <w:rFonts w:ascii="Garamond" w:eastAsia="Times New Roman" w:hAnsi="Garamond" w:cs="Times New Roman"/>
          <w:b/>
          <w:bCs/>
          <w:color w:val="44546A" w:themeColor="text2"/>
          <w:kern w:val="28"/>
          <w:sz w:val="36"/>
          <w:szCs w:val="36"/>
          <w:lang w:eastAsia="en-GB"/>
          <w14:ligatures w14:val="standard"/>
          <w14:cntxtAlts/>
        </w:rPr>
        <w:t>Mid-week Eucharist in Lent</w:t>
      </w:r>
    </w:p>
    <w:p w14:paraId="3E385458" w14:textId="606B973F" w:rsidR="004E1D6C" w:rsidRDefault="00C207C3" w:rsidP="002A579C">
      <w:pPr>
        <w:rPr>
          <w:rFonts w:ascii="Garamond" w:hAnsi="Garamond"/>
          <w:b/>
          <w:bCs/>
          <w:color w:val="44546A" w:themeColor="text2"/>
          <w:sz w:val="36"/>
          <w:szCs w:val="36"/>
        </w:rPr>
      </w:pPr>
      <w:r w:rsidRPr="002A579C">
        <w:rPr>
          <w:rFonts w:ascii="Garamond" w:hAnsi="Garamond"/>
          <w:b/>
          <w:bCs/>
          <w:color w:val="44546A" w:themeColor="text2"/>
          <w:sz w:val="36"/>
          <w:szCs w:val="36"/>
        </w:rPr>
        <w:t xml:space="preserve">Wednesdays </w:t>
      </w:r>
      <w:r w:rsidR="002A579C" w:rsidRPr="002A579C">
        <w:rPr>
          <w:rFonts w:ascii="Garamond" w:hAnsi="Garamond"/>
          <w:b/>
          <w:bCs/>
          <w:color w:val="44546A" w:themeColor="text2"/>
          <w:sz w:val="36"/>
          <w:szCs w:val="36"/>
        </w:rPr>
        <w:t xml:space="preserve">at </w:t>
      </w:r>
      <w:r w:rsidRPr="002A579C">
        <w:rPr>
          <w:rFonts w:ascii="Garamond" w:hAnsi="Garamond"/>
          <w:b/>
          <w:bCs/>
          <w:color w:val="44546A" w:themeColor="text2"/>
          <w:sz w:val="36"/>
          <w:szCs w:val="36"/>
        </w:rPr>
        <w:t>11</w:t>
      </w:r>
      <w:r w:rsidR="002A579C" w:rsidRPr="002A579C">
        <w:rPr>
          <w:rFonts w:ascii="Garamond" w:hAnsi="Garamond"/>
          <w:b/>
          <w:bCs/>
          <w:color w:val="44546A" w:themeColor="text2"/>
          <w:sz w:val="36"/>
          <w:szCs w:val="36"/>
        </w:rPr>
        <w:t>am</w:t>
      </w:r>
    </w:p>
    <w:p w14:paraId="1A96231B" w14:textId="675822C3" w:rsidR="004E1D6C" w:rsidRDefault="004E1D6C" w:rsidP="002A579C">
      <w:pPr>
        <w:rPr>
          <w:rFonts w:ascii="Garamond" w:hAnsi="Garamond"/>
          <w:b/>
          <w:bCs/>
          <w:color w:val="44546A" w:themeColor="text2"/>
          <w:sz w:val="36"/>
          <w:szCs w:val="36"/>
        </w:rPr>
      </w:pPr>
      <w:r>
        <w:rPr>
          <w:rFonts w:ascii="Garamond" w:hAnsi="Garamond"/>
          <w:b/>
          <w:bCs/>
          <w:color w:val="44546A" w:themeColor="text2"/>
          <w:sz w:val="36"/>
          <w:szCs w:val="36"/>
        </w:rPr>
        <w:t>On 9</w:t>
      </w:r>
      <w:r w:rsidRPr="004E1D6C">
        <w:rPr>
          <w:rFonts w:ascii="Garamond" w:hAnsi="Garamond"/>
          <w:b/>
          <w:bCs/>
          <w:color w:val="44546A" w:themeColor="text2"/>
          <w:sz w:val="36"/>
          <w:szCs w:val="36"/>
          <w:vertAlign w:val="superscript"/>
        </w:rPr>
        <w:t>th</w:t>
      </w:r>
      <w:r>
        <w:rPr>
          <w:rFonts w:ascii="Garamond" w:hAnsi="Garamond"/>
          <w:b/>
          <w:bCs/>
          <w:color w:val="44546A" w:themeColor="text2"/>
          <w:sz w:val="36"/>
          <w:szCs w:val="36"/>
        </w:rPr>
        <w:t>, 16</w:t>
      </w:r>
      <w:r w:rsidRPr="004E1D6C">
        <w:rPr>
          <w:rFonts w:ascii="Garamond" w:hAnsi="Garamond"/>
          <w:b/>
          <w:bCs/>
          <w:color w:val="44546A" w:themeColor="text2"/>
          <w:sz w:val="36"/>
          <w:szCs w:val="36"/>
          <w:vertAlign w:val="superscript"/>
        </w:rPr>
        <w:t>th</w:t>
      </w:r>
      <w:r>
        <w:rPr>
          <w:rFonts w:ascii="Garamond" w:hAnsi="Garamond"/>
          <w:b/>
          <w:bCs/>
          <w:color w:val="44546A" w:themeColor="text2"/>
          <w:sz w:val="36"/>
          <w:szCs w:val="36"/>
        </w:rPr>
        <w:t>, 23</w:t>
      </w:r>
      <w:r w:rsidRPr="004E1D6C">
        <w:rPr>
          <w:rFonts w:ascii="Garamond" w:hAnsi="Garamond"/>
          <w:b/>
          <w:bCs/>
          <w:color w:val="44546A" w:themeColor="text2"/>
          <w:sz w:val="36"/>
          <w:szCs w:val="36"/>
          <w:vertAlign w:val="superscript"/>
        </w:rPr>
        <w:t>rd</w:t>
      </w:r>
      <w:r>
        <w:rPr>
          <w:rFonts w:ascii="Garamond" w:hAnsi="Garamond"/>
          <w:b/>
          <w:bCs/>
          <w:color w:val="44546A" w:themeColor="text2"/>
          <w:sz w:val="36"/>
          <w:szCs w:val="36"/>
        </w:rPr>
        <w:t>, 30</w:t>
      </w:r>
      <w:r w:rsidRPr="004E1D6C">
        <w:rPr>
          <w:rFonts w:ascii="Garamond" w:hAnsi="Garamond"/>
          <w:b/>
          <w:bCs/>
          <w:color w:val="44546A" w:themeColor="text2"/>
          <w:sz w:val="36"/>
          <w:szCs w:val="36"/>
          <w:vertAlign w:val="superscript"/>
        </w:rPr>
        <w:t>th</w:t>
      </w:r>
      <w:r>
        <w:rPr>
          <w:rFonts w:ascii="Garamond" w:hAnsi="Garamond"/>
          <w:b/>
          <w:bCs/>
          <w:color w:val="44546A" w:themeColor="text2"/>
          <w:sz w:val="36"/>
          <w:szCs w:val="36"/>
        </w:rPr>
        <w:t xml:space="preserve"> March &amp; 6</w:t>
      </w:r>
      <w:r w:rsidRPr="004E1D6C">
        <w:rPr>
          <w:rFonts w:ascii="Garamond" w:hAnsi="Garamond"/>
          <w:b/>
          <w:bCs/>
          <w:color w:val="44546A" w:themeColor="text2"/>
          <w:sz w:val="36"/>
          <w:szCs w:val="36"/>
          <w:vertAlign w:val="superscript"/>
        </w:rPr>
        <w:t>th</w:t>
      </w:r>
      <w:r>
        <w:rPr>
          <w:rFonts w:ascii="Garamond" w:hAnsi="Garamond"/>
          <w:b/>
          <w:bCs/>
          <w:color w:val="44546A" w:themeColor="text2"/>
          <w:sz w:val="36"/>
          <w:szCs w:val="36"/>
        </w:rPr>
        <w:t xml:space="preserve"> April   </w:t>
      </w:r>
    </w:p>
    <w:p w14:paraId="20323D46" w14:textId="422957B1" w:rsidR="00C207C3" w:rsidRPr="002A579C" w:rsidRDefault="004E1D6C" w:rsidP="00E53D23">
      <w:pPr>
        <w:rPr>
          <w:rFonts w:ascii="Garamond" w:hAnsi="Garamond"/>
          <w:color w:val="44546A" w:themeColor="text2"/>
          <w:sz w:val="32"/>
          <w:szCs w:val="32"/>
        </w:rPr>
      </w:pPr>
      <w:r w:rsidRPr="004E1D6C">
        <w:rPr>
          <w:rFonts w:ascii="Garamond" w:hAnsi="Garamond"/>
          <w:color w:val="44546A" w:themeColor="text2"/>
          <w:sz w:val="32"/>
          <w:szCs w:val="32"/>
        </w:rPr>
        <w:t xml:space="preserve">Service </w:t>
      </w:r>
      <w:r w:rsidR="00C207C3" w:rsidRPr="004E1D6C">
        <w:rPr>
          <w:rFonts w:ascii="Garamond" w:hAnsi="Garamond"/>
          <w:color w:val="44546A" w:themeColor="text2"/>
          <w:sz w:val="32"/>
          <w:szCs w:val="32"/>
        </w:rPr>
        <w:t xml:space="preserve">followed by silent prayer </w:t>
      </w:r>
      <w:r w:rsidR="002A579C" w:rsidRPr="004E1D6C">
        <w:rPr>
          <w:rFonts w:ascii="Garamond" w:hAnsi="Garamond"/>
          <w:color w:val="44546A" w:themeColor="text2"/>
          <w:sz w:val="32"/>
          <w:szCs w:val="32"/>
        </w:rPr>
        <w:t>to noon</w:t>
      </w:r>
      <w:r w:rsidRPr="004E1D6C">
        <w:rPr>
          <w:rFonts w:ascii="Garamond" w:hAnsi="Garamond"/>
          <w:color w:val="44546A" w:themeColor="text2"/>
          <w:sz w:val="32"/>
          <w:szCs w:val="32"/>
        </w:rPr>
        <w:t>.</w:t>
      </w:r>
      <w:r>
        <w:rPr>
          <w:rFonts w:ascii="Garamond" w:hAnsi="Garamond"/>
          <w:b/>
          <w:bCs/>
          <w:color w:val="44546A" w:themeColor="text2"/>
          <w:sz w:val="36"/>
          <w:szCs w:val="36"/>
        </w:rPr>
        <w:t xml:space="preserve"> </w:t>
      </w:r>
      <w:r w:rsidR="002A579C" w:rsidRPr="002A579C">
        <w:rPr>
          <w:rFonts w:ascii="Garamond" w:hAnsi="Garamond"/>
          <w:color w:val="44546A" w:themeColor="text2"/>
          <w:sz w:val="32"/>
          <w:szCs w:val="32"/>
        </w:rPr>
        <w:t>Spend an hour with God in the beauty of holiness.</w:t>
      </w:r>
    </w:p>
    <w:p w14:paraId="5FBC8EF9" w14:textId="77777777" w:rsidR="003D1345" w:rsidRDefault="003D1345" w:rsidP="00E53D23">
      <w:pPr>
        <w:rPr>
          <w:rFonts w:ascii="Garamond" w:hAnsi="Garamond"/>
          <w:b/>
          <w:bCs/>
          <w:color w:val="44546A" w:themeColor="text2"/>
          <w:sz w:val="36"/>
          <w:szCs w:val="36"/>
        </w:rPr>
      </w:pPr>
    </w:p>
    <w:p w14:paraId="0FAC9197" w14:textId="3ECD2977" w:rsidR="002072AA" w:rsidRPr="002072AA" w:rsidRDefault="00D54F60" w:rsidP="00E53D23">
      <w:pPr>
        <w:rPr>
          <w:rFonts w:ascii="Garamond" w:hAnsi="Garamond"/>
          <w:b/>
          <w:bCs/>
          <w:color w:val="44546A" w:themeColor="text2"/>
          <w:sz w:val="36"/>
          <w:szCs w:val="36"/>
        </w:rPr>
      </w:pPr>
      <w:r w:rsidRPr="002072AA">
        <w:rPr>
          <w:rFonts w:ascii="Garamond" w:hAnsi="Garamond"/>
          <w:b/>
          <w:bCs/>
          <w:color w:val="44546A" w:themeColor="text2"/>
          <w:sz w:val="36"/>
          <w:szCs w:val="36"/>
        </w:rPr>
        <w:t xml:space="preserve">Stations of the Cross </w:t>
      </w:r>
    </w:p>
    <w:p w14:paraId="3B8986C8" w14:textId="4ADDE117" w:rsidR="00EB7025" w:rsidRPr="002072AA" w:rsidRDefault="00D54F60" w:rsidP="00E53D23">
      <w:pPr>
        <w:rPr>
          <w:rFonts w:ascii="Garamond" w:hAnsi="Garamond"/>
          <w:color w:val="44546A" w:themeColor="text2"/>
          <w:sz w:val="36"/>
          <w:szCs w:val="36"/>
        </w:rPr>
      </w:pPr>
      <w:r w:rsidRPr="002072AA">
        <w:rPr>
          <w:rFonts w:ascii="Garamond" w:hAnsi="Garamond"/>
          <w:b/>
          <w:bCs/>
          <w:color w:val="44546A" w:themeColor="text2"/>
          <w:sz w:val="36"/>
          <w:szCs w:val="36"/>
        </w:rPr>
        <w:t>Saturdays</w:t>
      </w:r>
      <w:r w:rsidR="002072AA" w:rsidRPr="002072AA">
        <w:rPr>
          <w:rFonts w:ascii="Garamond" w:hAnsi="Garamond"/>
          <w:b/>
          <w:bCs/>
          <w:color w:val="44546A" w:themeColor="text2"/>
          <w:sz w:val="36"/>
          <w:szCs w:val="36"/>
        </w:rPr>
        <w:t xml:space="preserve"> at 11am </w:t>
      </w:r>
    </w:p>
    <w:p w14:paraId="4EFD66F9" w14:textId="62B84BCF" w:rsidR="00EB7025" w:rsidRPr="002A579C" w:rsidRDefault="002072AA" w:rsidP="00E53D23">
      <w:pPr>
        <w:rPr>
          <w:rFonts w:ascii="Garamond" w:hAnsi="Garamond"/>
          <w:b/>
          <w:bCs/>
          <w:color w:val="44546A" w:themeColor="text2"/>
          <w:sz w:val="36"/>
          <w:szCs w:val="36"/>
        </w:rPr>
      </w:pPr>
      <w:r w:rsidRPr="002A579C">
        <w:rPr>
          <w:rFonts w:ascii="Garamond" w:hAnsi="Garamond"/>
          <w:b/>
          <w:bCs/>
          <w:color w:val="44546A" w:themeColor="text2"/>
          <w:sz w:val="36"/>
          <w:szCs w:val="36"/>
        </w:rPr>
        <w:t>O</w:t>
      </w:r>
      <w:r w:rsidR="00EB7025" w:rsidRPr="002A579C">
        <w:rPr>
          <w:rFonts w:ascii="Garamond" w:hAnsi="Garamond"/>
          <w:b/>
          <w:bCs/>
          <w:color w:val="44546A" w:themeColor="text2"/>
          <w:sz w:val="36"/>
          <w:szCs w:val="36"/>
        </w:rPr>
        <w:t>n 5th,12th, 19th,</w:t>
      </w:r>
      <w:r w:rsidR="00D045AC" w:rsidRPr="002A579C">
        <w:rPr>
          <w:rFonts w:ascii="Garamond" w:hAnsi="Garamond"/>
          <w:b/>
          <w:bCs/>
          <w:color w:val="44546A" w:themeColor="text2"/>
          <w:sz w:val="36"/>
          <w:szCs w:val="36"/>
        </w:rPr>
        <w:t xml:space="preserve"> </w:t>
      </w:r>
      <w:r w:rsidR="00EB7025" w:rsidRPr="002A579C">
        <w:rPr>
          <w:rFonts w:ascii="Garamond" w:hAnsi="Garamond"/>
          <w:b/>
          <w:bCs/>
          <w:color w:val="44546A" w:themeColor="text2"/>
          <w:sz w:val="36"/>
          <w:szCs w:val="36"/>
        </w:rPr>
        <w:t xml:space="preserve">26th March &amp; </w:t>
      </w:r>
      <w:r w:rsidR="00D045AC" w:rsidRPr="002A579C">
        <w:rPr>
          <w:rFonts w:ascii="Garamond" w:hAnsi="Garamond"/>
          <w:b/>
          <w:bCs/>
          <w:color w:val="44546A" w:themeColor="text2"/>
          <w:sz w:val="36"/>
          <w:szCs w:val="36"/>
        </w:rPr>
        <w:t>2nd April</w:t>
      </w:r>
    </w:p>
    <w:p w14:paraId="7FFCD69E" w14:textId="2F35006D" w:rsidR="002513CD" w:rsidRPr="002A579C" w:rsidRDefault="002072AA" w:rsidP="00E53D23">
      <w:pPr>
        <w:rPr>
          <w:rFonts w:ascii="Garamond" w:hAnsi="Garamond"/>
          <w:color w:val="44546A" w:themeColor="text2"/>
          <w:sz w:val="32"/>
          <w:szCs w:val="32"/>
        </w:rPr>
      </w:pPr>
      <w:r w:rsidRPr="002A579C">
        <w:rPr>
          <w:rFonts w:ascii="Garamond" w:hAnsi="Garamond"/>
          <w:color w:val="44546A" w:themeColor="text2"/>
          <w:sz w:val="32"/>
          <w:szCs w:val="32"/>
        </w:rPr>
        <w:t>The same Stations each week, but with different r</w:t>
      </w:r>
      <w:r w:rsidR="00D045AC" w:rsidRPr="002A579C">
        <w:rPr>
          <w:rFonts w:ascii="Garamond" w:hAnsi="Garamond"/>
          <w:color w:val="44546A" w:themeColor="text2"/>
          <w:sz w:val="32"/>
          <w:szCs w:val="32"/>
        </w:rPr>
        <w:t>eflections and prayers on Jesus’ final journey to his death on the cross</w:t>
      </w:r>
      <w:r w:rsidR="002513CD" w:rsidRPr="002A579C">
        <w:rPr>
          <w:rFonts w:ascii="Garamond" w:hAnsi="Garamond"/>
          <w:color w:val="44546A" w:themeColor="text2"/>
          <w:sz w:val="32"/>
          <w:szCs w:val="32"/>
        </w:rPr>
        <w:t>.</w:t>
      </w:r>
    </w:p>
    <w:p w14:paraId="227FE565" w14:textId="05FC14A8" w:rsidR="00EB7025" w:rsidRPr="004E1D6C" w:rsidRDefault="002513CD" w:rsidP="00E53D23">
      <w:pPr>
        <w:rPr>
          <w:rFonts w:ascii="Garamond" w:hAnsi="Garamond"/>
          <w:i/>
          <w:iCs/>
          <w:color w:val="44546A" w:themeColor="text2"/>
          <w:sz w:val="32"/>
          <w:szCs w:val="32"/>
        </w:rPr>
      </w:pPr>
      <w:r w:rsidRPr="004E1D6C">
        <w:rPr>
          <w:rFonts w:ascii="Garamond" w:hAnsi="Garamond"/>
          <w:i/>
          <w:iCs/>
          <w:color w:val="44546A" w:themeColor="text2"/>
          <w:sz w:val="32"/>
          <w:szCs w:val="32"/>
        </w:rPr>
        <w:t xml:space="preserve">Led by Jane </w:t>
      </w:r>
      <w:proofErr w:type="spellStart"/>
      <w:r w:rsidRPr="004E1D6C">
        <w:rPr>
          <w:rFonts w:ascii="Garamond" w:hAnsi="Garamond"/>
          <w:i/>
          <w:iCs/>
          <w:color w:val="44546A" w:themeColor="text2"/>
          <w:sz w:val="32"/>
          <w:szCs w:val="32"/>
        </w:rPr>
        <w:t>Jales</w:t>
      </w:r>
      <w:proofErr w:type="spellEnd"/>
      <w:r w:rsidRPr="004E1D6C">
        <w:rPr>
          <w:rFonts w:ascii="Garamond" w:hAnsi="Garamond"/>
          <w:i/>
          <w:iCs/>
          <w:color w:val="44546A" w:themeColor="text2"/>
          <w:sz w:val="32"/>
          <w:szCs w:val="32"/>
        </w:rPr>
        <w:t xml:space="preserve"> </w:t>
      </w:r>
      <w:r w:rsidR="008300B2" w:rsidRPr="004E1D6C">
        <w:rPr>
          <w:rFonts w:ascii="Garamond" w:hAnsi="Garamond"/>
          <w:i/>
          <w:iCs/>
          <w:color w:val="44546A" w:themeColor="text2"/>
          <w:sz w:val="32"/>
          <w:szCs w:val="32"/>
        </w:rPr>
        <w:t>&amp;</w:t>
      </w:r>
      <w:r w:rsidR="00F4311C" w:rsidRPr="004E1D6C">
        <w:rPr>
          <w:rFonts w:ascii="Garamond" w:hAnsi="Garamond"/>
          <w:i/>
          <w:iCs/>
          <w:color w:val="44546A" w:themeColor="text2"/>
          <w:sz w:val="32"/>
          <w:szCs w:val="32"/>
        </w:rPr>
        <w:t xml:space="preserve">Mother Paulette </w:t>
      </w:r>
      <w:r w:rsidR="00D045AC" w:rsidRPr="004E1D6C">
        <w:rPr>
          <w:rFonts w:ascii="Garamond" w:hAnsi="Garamond"/>
          <w:i/>
          <w:iCs/>
          <w:color w:val="44546A" w:themeColor="text2"/>
          <w:sz w:val="32"/>
          <w:szCs w:val="32"/>
        </w:rPr>
        <w:t xml:space="preserve"> </w:t>
      </w:r>
    </w:p>
    <w:p w14:paraId="65A6726B" w14:textId="77777777" w:rsidR="00D045AC" w:rsidRPr="00E53D23" w:rsidRDefault="00D045AC" w:rsidP="00E53D23">
      <w:pPr>
        <w:rPr>
          <w:rFonts w:ascii="Garamond" w:hAnsi="Garamond"/>
          <w:color w:val="FF0000"/>
          <w:sz w:val="36"/>
          <w:szCs w:val="36"/>
        </w:rPr>
      </w:pPr>
    </w:p>
    <w:p w14:paraId="7CD7709C" w14:textId="77777777" w:rsidR="002513CD" w:rsidRPr="002072AA" w:rsidRDefault="002513CD" w:rsidP="00E53D23">
      <w:pPr>
        <w:rPr>
          <w:rFonts w:ascii="Garamond" w:hAnsi="Garamond"/>
          <w:b/>
          <w:bCs/>
          <w:color w:val="44546A" w:themeColor="text2"/>
          <w:sz w:val="36"/>
          <w:szCs w:val="36"/>
        </w:rPr>
      </w:pPr>
      <w:r w:rsidRPr="002072AA">
        <w:rPr>
          <w:rFonts w:ascii="Garamond" w:hAnsi="Garamond"/>
          <w:b/>
          <w:bCs/>
          <w:color w:val="44546A" w:themeColor="text2"/>
          <w:sz w:val="36"/>
          <w:szCs w:val="36"/>
        </w:rPr>
        <w:t xml:space="preserve">Quiet Morning – Preparing for Holy Week </w:t>
      </w:r>
    </w:p>
    <w:p w14:paraId="66AA4ED8" w14:textId="583299CF" w:rsidR="002513CD" w:rsidRDefault="004E1D6C" w:rsidP="00E53D23">
      <w:pPr>
        <w:rPr>
          <w:rFonts w:ascii="Garamond" w:hAnsi="Garamond"/>
          <w:b/>
          <w:bCs/>
          <w:color w:val="44546A" w:themeColor="text2"/>
          <w:sz w:val="36"/>
          <w:szCs w:val="36"/>
        </w:rPr>
      </w:pPr>
      <w:r>
        <w:rPr>
          <w:rFonts w:ascii="Garamond" w:hAnsi="Garamond"/>
          <w:b/>
          <w:bCs/>
          <w:color w:val="44546A" w:themeColor="text2"/>
          <w:sz w:val="36"/>
          <w:szCs w:val="36"/>
        </w:rPr>
        <w:t xml:space="preserve">Saturday from </w:t>
      </w:r>
      <w:r w:rsidR="002513CD" w:rsidRPr="002072AA">
        <w:rPr>
          <w:rFonts w:ascii="Garamond" w:hAnsi="Garamond"/>
          <w:b/>
          <w:bCs/>
          <w:color w:val="44546A" w:themeColor="text2"/>
          <w:sz w:val="36"/>
          <w:szCs w:val="36"/>
        </w:rPr>
        <w:t>10.00 am</w:t>
      </w:r>
      <w:r w:rsidR="002072AA" w:rsidRPr="002072AA">
        <w:rPr>
          <w:rFonts w:ascii="Garamond" w:hAnsi="Garamond"/>
          <w:b/>
          <w:bCs/>
          <w:color w:val="44546A" w:themeColor="text2"/>
          <w:sz w:val="36"/>
          <w:szCs w:val="36"/>
        </w:rPr>
        <w:t xml:space="preserve"> to </w:t>
      </w:r>
      <w:r w:rsidR="002513CD" w:rsidRPr="002072AA">
        <w:rPr>
          <w:rFonts w:ascii="Garamond" w:hAnsi="Garamond"/>
          <w:b/>
          <w:bCs/>
          <w:color w:val="44546A" w:themeColor="text2"/>
          <w:sz w:val="36"/>
          <w:szCs w:val="36"/>
        </w:rPr>
        <w:t>1.00 pm</w:t>
      </w:r>
    </w:p>
    <w:p w14:paraId="28437218" w14:textId="07B5B19D" w:rsidR="004E1D6C" w:rsidRPr="002072AA" w:rsidRDefault="004E1D6C" w:rsidP="00E53D23">
      <w:pPr>
        <w:rPr>
          <w:rFonts w:ascii="Garamond" w:hAnsi="Garamond"/>
          <w:b/>
          <w:bCs/>
          <w:color w:val="44546A" w:themeColor="text2"/>
          <w:sz w:val="36"/>
          <w:szCs w:val="36"/>
        </w:rPr>
      </w:pPr>
      <w:r>
        <w:rPr>
          <w:rFonts w:ascii="Garamond" w:hAnsi="Garamond"/>
          <w:b/>
          <w:bCs/>
          <w:color w:val="44546A" w:themeColor="text2"/>
          <w:sz w:val="36"/>
          <w:szCs w:val="36"/>
        </w:rPr>
        <w:t>On 9</w:t>
      </w:r>
      <w:r w:rsidRPr="004E1D6C">
        <w:rPr>
          <w:rFonts w:ascii="Garamond" w:hAnsi="Garamond"/>
          <w:b/>
          <w:bCs/>
          <w:color w:val="44546A" w:themeColor="text2"/>
          <w:sz w:val="36"/>
          <w:szCs w:val="36"/>
          <w:vertAlign w:val="superscript"/>
        </w:rPr>
        <w:t>th</w:t>
      </w:r>
      <w:r>
        <w:rPr>
          <w:rFonts w:ascii="Garamond" w:hAnsi="Garamond"/>
          <w:b/>
          <w:bCs/>
          <w:color w:val="44546A" w:themeColor="text2"/>
          <w:sz w:val="36"/>
          <w:szCs w:val="36"/>
        </w:rPr>
        <w:t xml:space="preserve"> April </w:t>
      </w:r>
    </w:p>
    <w:p w14:paraId="0D494D61" w14:textId="5563351C" w:rsidR="002513CD" w:rsidRPr="00A125DC" w:rsidRDefault="002513CD" w:rsidP="00E53D23">
      <w:pPr>
        <w:rPr>
          <w:rFonts w:ascii="Garamond" w:hAnsi="Garamond"/>
          <w:color w:val="44546A" w:themeColor="text2"/>
          <w:sz w:val="32"/>
          <w:szCs w:val="32"/>
        </w:rPr>
      </w:pPr>
      <w:r w:rsidRPr="00A125DC">
        <w:rPr>
          <w:rFonts w:ascii="Garamond" w:hAnsi="Garamond"/>
          <w:color w:val="44546A" w:themeColor="text2"/>
          <w:sz w:val="32"/>
          <w:szCs w:val="32"/>
        </w:rPr>
        <w:t xml:space="preserve">Quiet </w:t>
      </w:r>
      <w:r w:rsidR="00E53D23" w:rsidRPr="00A125DC">
        <w:rPr>
          <w:rFonts w:ascii="Garamond" w:hAnsi="Garamond"/>
          <w:color w:val="44546A" w:themeColor="text2"/>
          <w:sz w:val="32"/>
          <w:szCs w:val="32"/>
        </w:rPr>
        <w:t>t</w:t>
      </w:r>
      <w:r w:rsidRPr="00A125DC">
        <w:rPr>
          <w:rFonts w:ascii="Garamond" w:hAnsi="Garamond"/>
          <w:color w:val="44546A" w:themeColor="text2"/>
          <w:sz w:val="32"/>
          <w:szCs w:val="32"/>
        </w:rPr>
        <w:t xml:space="preserve">ime </w:t>
      </w:r>
      <w:r w:rsidR="002072AA" w:rsidRPr="00A125DC">
        <w:rPr>
          <w:rFonts w:ascii="Garamond" w:hAnsi="Garamond"/>
          <w:color w:val="44546A" w:themeColor="text2"/>
          <w:sz w:val="32"/>
          <w:szCs w:val="32"/>
        </w:rPr>
        <w:t xml:space="preserve">Saturday </w:t>
      </w:r>
      <w:r w:rsidRPr="00A125DC">
        <w:rPr>
          <w:rFonts w:ascii="Garamond" w:hAnsi="Garamond"/>
          <w:color w:val="44546A" w:themeColor="text2"/>
          <w:sz w:val="32"/>
          <w:szCs w:val="32"/>
        </w:rPr>
        <w:t xml:space="preserve">for reflection </w:t>
      </w:r>
      <w:r w:rsidR="00E53D23" w:rsidRPr="00A125DC">
        <w:rPr>
          <w:rFonts w:ascii="Garamond" w:hAnsi="Garamond"/>
          <w:color w:val="44546A" w:themeColor="text2"/>
          <w:sz w:val="32"/>
          <w:szCs w:val="32"/>
        </w:rPr>
        <w:t xml:space="preserve">and prayer, with </w:t>
      </w:r>
      <w:r w:rsidRPr="00A125DC">
        <w:rPr>
          <w:rFonts w:ascii="Garamond" w:hAnsi="Garamond"/>
          <w:color w:val="44546A" w:themeColor="text2"/>
          <w:sz w:val="32"/>
          <w:szCs w:val="32"/>
        </w:rPr>
        <w:t>resources for private devotion.</w:t>
      </w:r>
      <w:r w:rsidR="002072AA" w:rsidRPr="00A125DC">
        <w:rPr>
          <w:rFonts w:ascii="Garamond" w:hAnsi="Garamond"/>
          <w:color w:val="44546A" w:themeColor="text2"/>
          <w:sz w:val="32"/>
          <w:szCs w:val="32"/>
        </w:rPr>
        <w:t xml:space="preserve"> </w:t>
      </w:r>
      <w:r w:rsidRPr="00A125DC">
        <w:rPr>
          <w:rFonts w:ascii="Garamond" w:hAnsi="Garamond"/>
          <w:color w:val="44546A" w:themeColor="text2"/>
          <w:sz w:val="32"/>
          <w:szCs w:val="32"/>
        </w:rPr>
        <w:t>Come for the whole morning, or drop in and out</w:t>
      </w:r>
      <w:r w:rsidR="00E53D23" w:rsidRPr="00A125DC">
        <w:rPr>
          <w:rFonts w:ascii="Garamond" w:hAnsi="Garamond"/>
          <w:color w:val="44546A" w:themeColor="text2"/>
          <w:sz w:val="32"/>
          <w:szCs w:val="32"/>
        </w:rPr>
        <w:t>.</w:t>
      </w:r>
    </w:p>
    <w:p w14:paraId="16E8DF1C" w14:textId="34C09F87" w:rsidR="00E53D23" w:rsidRPr="004E1D6C" w:rsidRDefault="00E53D23" w:rsidP="00E53D23">
      <w:pPr>
        <w:rPr>
          <w:rFonts w:ascii="Garamond" w:hAnsi="Garamond"/>
          <w:i/>
          <w:iCs/>
          <w:color w:val="44546A" w:themeColor="text2"/>
          <w:sz w:val="32"/>
          <w:szCs w:val="32"/>
        </w:rPr>
      </w:pPr>
      <w:r w:rsidRPr="004E1D6C">
        <w:rPr>
          <w:rFonts w:ascii="Garamond" w:hAnsi="Garamond"/>
          <w:i/>
          <w:iCs/>
          <w:color w:val="44546A" w:themeColor="text2"/>
          <w:sz w:val="32"/>
          <w:szCs w:val="32"/>
        </w:rPr>
        <w:t>Led by Mother Paulette</w:t>
      </w:r>
      <w:r w:rsidR="008300B2" w:rsidRPr="004E1D6C">
        <w:rPr>
          <w:rFonts w:ascii="Garamond" w:hAnsi="Garamond"/>
          <w:i/>
          <w:iCs/>
          <w:color w:val="44546A" w:themeColor="text2"/>
          <w:sz w:val="32"/>
          <w:szCs w:val="32"/>
        </w:rPr>
        <w:t xml:space="preserve"> &amp;</w:t>
      </w:r>
      <w:r w:rsidR="00F4311C" w:rsidRPr="004E1D6C">
        <w:rPr>
          <w:rFonts w:ascii="Garamond" w:hAnsi="Garamond"/>
          <w:i/>
          <w:iCs/>
          <w:color w:val="44546A" w:themeColor="text2"/>
          <w:sz w:val="32"/>
          <w:szCs w:val="32"/>
        </w:rPr>
        <w:t xml:space="preserve">Jane </w:t>
      </w:r>
      <w:proofErr w:type="spellStart"/>
      <w:r w:rsidR="00F4311C" w:rsidRPr="004E1D6C">
        <w:rPr>
          <w:rFonts w:ascii="Garamond" w:hAnsi="Garamond"/>
          <w:i/>
          <w:iCs/>
          <w:color w:val="44546A" w:themeColor="text2"/>
          <w:sz w:val="32"/>
          <w:szCs w:val="32"/>
        </w:rPr>
        <w:t>Jales</w:t>
      </w:r>
      <w:proofErr w:type="spellEnd"/>
    </w:p>
    <w:p w14:paraId="5CA8A26D" w14:textId="77777777" w:rsidR="002513CD" w:rsidRPr="00E53D23" w:rsidRDefault="002513CD" w:rsidP="00E53D23">
      <w:pPr>
        <w:rPr>
          <w:rFonts w:ascii="Garamond" w:hAnsi="Garamond"/>
          <w:i/>
          <w:iCs/>
          <w:color w:val="FF0000"/>
          <w:sz w:val="36"/>
          <w:szCs w:val="36"/>
        </w:rPr>
      </w:pPr>
    </w:p>
    <w:p w14:paraId="67E931CD" w14:textId="0FD8D442" w:rsidR="00E53D23" w:rsidRPr="00FF67A3" w:rsidRDefault="003D1345" w:rsidP="00E53D23">
      <w:pPr>
        <w:rPr>
          <w:rFonts w:ascii="Garamond" w:hAnsi="Garamond"/>
          <w:color w:val="44546A" w:themeColor="text2"/>
          <w:sz w:val="36"/>
          <w:szCs w:val="36"/>
        </w:rPr>
      </w:pPr>
      <w:r>
        <w:rPr>
          <w:rFonts w:ascii="Garamond" w:hAnsi="Garamond"/>
          <w:b/>
          <w:bCs/>
          <w:color w:val="44546A" w:themeColor="text2"/>
          <w:sz w:val="36"/>
          <w:szCs w:val="36"/>
        </w:rPr>
        <w:t xml:space="preserve">Sacred Music - </w:t>
      </w:r>
      <w:r w:rsidR="00E53D23" w:rsidRPr="00FF67A3">
        <w:rPr>
          <w:rFonts w:ascii="Garamond" w:hAnsi="Garamond"/>
          <w:b/>
          <w:bCs/>
          <w:color w:val="44546A" w:themeColor="text2"/>
          <w:sz w:val="36"/>
          <w:szCs w:val="36"/>
        </w:rPr>
        <w:t xml:space="preserve">a </w:t>
      </w:r>
      <w:r w:rsidR="00D71F62" w:rsidRPr="00FF67A3">
        <w:rPr>
          <w:rFonts w:ascii="Garamond" w:hAnsi="Garamond"/>
          <w:b/>
          <w:bCs/>
          <w:color w:val="44546A" w:themeColor="text2"/>
          <w:sz w:val="36"/>
          <w:szCs w:val="36"/>
        </w:rPr>
        <w:t xml:space="preserve">self-guided </w:t>
      </w:r>
      <w:r>
        <w:rPr>
          <w:rFonts w:ascii="Garamond" w:hAnsi="Garamond"/>
          <w:b/>
          <w:bCs/>
          <w:color w:val="44546A" w:themeColor="text2"/>
          <w:sz w:val="36"/>
          <w:szCs w:val="36"/>
        </w:rPr>
        <w:t xml:space="preserve">40-piece </w:t>
      </w:r>
      <w:r w:rsidR="00D71F62" w:rsidRPr="00FF67A3">
        <w:rPr>
          <w:rFonts w:ascii="Garamond" w:hAnsi="Garamond"/>
          <w:b/>
          <w:bCs/>
          <w:color w:val="44546A" w:themeColor="text2"/>
          <w:sz w:val="36"/>
          <w:szCs w:val="36"/>
        </w:rPr>
        <w:t>tour</w:t>
      </w:r>
    </w:p>
    <w:p w14:paraId="6E72F5A7" w14:textId="0B8D6722" w:rsidR="00E53D23" w:rsidRPr="00A125DC" w:rsidRDefault="00D71F62" w:rsidP="00E53D23">
      <w:pPr>
        <w:rPr>
          <w:rFonts w:ascii="Garamond" w:hAnsi="Garamond"/>
          <w:color w:val="44546A" w:themeColor="text2"/>
          <w:sz w:val="32"/>
          <w:szCs w:val="32"/>
        </w:rPr>
      </w:pPr>
      <w:r w:rsidRPr="00A125DC">
        <w:rPr>
          <w:rFonts w:ascii="Garamond" w:hAnsi="Garamond"/>
          <w:color w:val="44546A" w:themeColor="text2"/>
          <w:sz w:val="32"/>
          <w:szCs w:val="32"/>
        </w:rPr>
        <w:t>Another chance to work through the history of sacred music from Ash Wednesday to Easter</w:t>
      </w:r>
      <w:r w:rsidR="003D1345">
        <w:rPr>
          <w:rFonts w:ascii="Garamond" w:hAnsi="Garamond"/>
          <w:color w:val="44546A" w:themeColor="text2"/>
          <w:sz w:val="32"/>
          <w:szCs w:val="32"/>
        </w:rPr>
        <w:t xml:space="preserve">. </w:t>
      </w:r>
      <w:r w:rsidRPr="00A125DC">
        <w:rPr>
          <w:rFonts w:ascii="Garamond" w:hAnsi="Garamond"/>
          <w:color w:val="44546A" w:themeColor="text2"/>
          <w:sz w:val="32"/>
          <w:szCs w:val="32"/>
        </w:rPr>
        <w:t xml:space="preserve">All 40 pieces are available on the internet and </w:t>
      </w:r>
      <w:r w:rsidR="003D1345">
        <w:rPr>
          <w:rFonts w:ascii="Garamond" w:hAnsi="Garamond"/>
          <w:color w:val="44546A" w:themeColor="text2"/>
          <w:sz w:val="32"/>
          <w:szCs w:val="32"/>
        </w:rPr>
        <w:t xml:space="preserve">the guide with </w:t>
      </w:r>
      <w:r w:rsidRPr="00A125DC">
        <w:rPr>
          <w:rFonts w:ascii="Garamond" w:hAnsi="Garamond"/>
          <w:color w:val="44546A" w:themeColor="text2"/>
          <w:sz w:val="32"/>
          <w:szCs w:val="32"/>
        </w:rPr>
        <w:t xml:space="preserve">links </w:t>
      </w:r>
      <w:r w:rsidR="001939CF">
        <w:rPr>
          <w:rFonts w:ascii="Garamond" w:hAnsi="Garamond"/>
          <w:color w:val="44546A" w:themeColor="text2"/>
          <w:sz w:val="32"/>
          <w:szCs w:val="32"/>
        </w:rPr>
        <w:t xml:space="preserve">is available </w:t>
      </w:r>
      <w:r w:rsidR="003D1345">
        <w:rPr>
          <w:rFonts w:ascii="Garamond" w:hAnsi="Garamond"/>
          <w:color w:val="44546A" w:themeColor="text2"/>
          <w:sz w:val="32"/>
          <w:szCs w:val="32"/>
        </w:rPr>
        <w:t>on the Worship/Special Services page of our website.</w:t>
      </w:r>
      <w:r w:rsidR="00C207C3" w:rsidRPr="00A125DC">
        <w:rPr>
          <w:rFonts w:ascii="Garamond" w:hAnsi="Garamond"/>
          <w:color w:val="44546A" w:themeColor="text2"/>
          <w:sz w:val="32"/>
          <w:szCs w:val="32"/>
        </w:rPr>
        <w:t xml:space="preserve"> </w:t>
      </w:r>
      <w:r w:rsidRPr="00A125DC">
        <w:rPr>
          <w:rFonts w:ascii="Garamond" w:hAnsi="Garamond"/>
          <w:color w:val="44546A" w:themeColor="text2"/>
          <w:sz w:val="32"/>
          <w:szCs w:val="32"/>
        </w:rPr>
        <w:t xml:space="preserve"> </w:t>
      </w:r>
    </w:p>
    <w:p w14:paraId="1C11273C" w14:textId="1361B81C" w:rsidR="00D71F62" w:rsidRPr="004E1D6C" w:rsidRDefault="00D71F62" w:rsidP="00E53D23">
      <w:pPr>
        <w:rPr>
          <w:rFonts w:ascii="Garamond" w:hAnsi="Garamond"/>
          <w:i/>
          <w:iCs/>
          <w:color w:val="44546A" w:themeColor="text2"/>
          <w:sz w:val="32"/>
          <w:szCs w:val="32"/>
        </w:rPr>
      </w:pPr>
      <w:r w:rsidRPr="004E1D6C">
        <w:rPr>
          <w:rFonts w:ascii="Garamond" w:hAnsi="Garamond"/>
          <w:i/>
          <w:iCs/>
          <w:color w:val="44546A" w:themeColor="text2"/>
          <w:sz w:val="32"/>
          <w:szCs w:val="32"/>
        </w:rPr>
        <w:t>Curated by Jean</w:t>
      </w:r>
      <w:r w:rsidR="00D94E7C" w:rsidRPr="004E1D6C">
        <w:rPr>
          <w:rFonts w:ascii="Garamond" w:hAnsi="Garamond"/>
          <w:i/>
          <w:iCs/>
          <w:color w:val="44546A" w:themeColor="text2"/>
          <w:sz w:val="32"/>
          <w:szCs w:val="32"/>
        </w:rPr>
        <w:t>-</w:t>
      </w:r>
      <w:r w:rsidRPr="004E1D6C">
        <w:rPr>
          <w:rFonts w:ascii="Garamond" w:hAnsi="Garamond"/>
          <w:i/>
          <w:iCs/>
          <w:color w:val="44546A" w:themeColor="text2"/>
          <w:sz w:val="32"/>
          <w:szCs w:val="32"/>
        </w:rPr>
        <w:t>Paul Sinclair and F</w:t>
      </w:r>
      <w:r w:rsidR="00F4311C" w:rsidRPr="004E1D6C">
        <w:rPr>
          <w:rFonts w:ascii="Garamond" w:hAnsi="Garamond"/>
          <w:i/>
          <w:iCs/>
          <w:color w:val="44546A" w:themeColor="text2"/>
          <w:sz w:val="32"/>
          <w:szCs w:val="32"/>
        </w:rPr>
        <w:t>ather</w:t>
      </w:r>
      <w:r w:rsidRPr="004E1D6C">
        <w:rPr>
          <w:rFonts w:ascii="Garamond" w:hAnsi="Garamond"/>
          <w:i/>
          <w:iCs/>
          <w:color w:val="44546A" w:themeColor="text2"/>
          <w:sz w:val="32"/>
          <w:szCs w:val="32"/>
        </w:rPr>
        <w:t xml:space="preserve"> Davi</w:t>
      </w:r>
      <w:r w:rsidR="00E53D23" w:rsidRPr="004E1D6C">
        <w:rPr>
          <w:rFonts w:ascii="Garamond" w:hAnsi="Garamond"/>
          <w:i/>
          <w:iCs/>
          <w:color w:val="44546A" w:themeColor="text2"/>
          <w:sz w:val="32"/>
          <w:szCs w:val="32"/>
        </w:rPr>
        <w:t>d</w:t>
      </w:r>
    </w:p>
    <w:p w14:paraId="2E804131" w14:textId="276AA2B8" w:rsidR="007F2045" w:rsidRPr="003F5D47" w:rsidRDefault="007F2045" w:rsidP="007F2045">
      <w:pPr>
        <w:widowControl w:val="0"/>
        <w:rPr>
          <w:rFonts w:ascii="Garamond" w:hAnsi="Garamond"/>
          <w:color w:val="44546A" w:themeColor="text2"/>
          <w:sz w:val="52"/>
          <w:szCs w:val="52"/>
          <w14:ligatures w14:val="none"/>
        </w:rPr>
      </w:pPr>
      <w:r w:rsidRPr="003F5D47">
        <w:rPr>
          <w:rFonts w:ascii="Garamond" w:hAnsi="Garamond"/>
          <w:color w:val="44546A" w:themeColor="text2"/>
          <w:sz w:val="52"/>
          <w:szCs w:val="52"/>
          <w14:ligatures w14:val="none"/>
        </w:rPr>
        <w:lastRenderedPageBreak/>
        <w:t>Lent through the ages</w:t>
      </w:r>
    </w:p>
    <w:p w14:paraId="0951CF65" w14:textId="77777777" w:rsidR="007F2045" w:rsidRPr="003F5D47" w:rsidRDefault="007F2045" w:rsidP="007F2045">
      <w:pPr>
        <w:widowControl w:val="0"/>
        <w:rPr>
          <w:rFonts w:ascii="Garamond" w:hAnsi="Garamond"/>
          <w:color w:val="44546A" w:themeColor="text2"/>
          <w:sz w:val="32"/>
          <w:szCs w:val="28"/>
          <w14:ligatures w14:val="none"/>
        </w:rPr>
      </w:pPr>
    </w:p>
    <w:p w14:paraId="228DF9F5" w14:textId="77777777" w:rsidR="007F2045" w:rsidRPr="003F5D47" w:rsidRDefault="007F2045" w:rsidP="007F2045">
      <w:pPr>
        <w:widowControl w:val="0"/>
        <w:rPr>
          <w:rFonts w:ascii="Garamond" w:hAnsi="Garamond"/>
          <w:color w:val="44546A" w:themeColor="text2"/>
          <w:sz w:val="32"/>
          <w:szCs w:val="28"/>
          <w14:ligatures w14:val="none"/>
        </w:rPr>
      </w:pPr>
      <w:r w:rsidRPr="003F5D47">
        <w:rPr>
          <w:rFonts w:ascii="Garamond" w:hAnsi="Garamond"/>
          <w:color w:val="44546A" w:themeColor="text2"/>
          <w:sz w:val="32"/>
          <w:szCs w:val="28"/>
          <w14:ligatures w14:val="none"/>
        </w:rPr>
        <w:t xml:space="preserve">Four main roads lead us to the Lent we know today. </w:t>
      </w:r>
    </w:p>
    <w:p w14:paraId="3BBB028C" w14:textId="77777777" w:rsidR="007F2045" w:rsidRPr="003F5D47" w:rsidRDefault="007F2045" w:rsidP="007F2045">
      <w:pPr>
        <w:widowControl w:val="0"/>
        <w:rPr>
          <w:rFonts w:ascii="Garamond" w:hAnsi="Garamond"/>
          <w:color w:val="44546A" w:themeColor="text2"/>
          <w:sz w:val="32"/>
          <w:szCs w:val="28"/>
          <w14:ligatures w14:val="none"/>
        </w:rPr>
      </w:pPr>
    </w:p>
    <w:p w14:paraId="105D86D6" w14:textId="524E7835" w:rsidR="007F2045" w:rsidRPr="003F5D47" w:rsidRDefault="007F2045" w:rsidP="007F2045">
      <w:pPr>
        <w:widowControl w:val="0"/>
        <w:rPr>
          <w:rFonts w:ascii="Garamond" w:hAnsi="Garamond"/>
          <w:color w:val="44546A" w:themeColor="text2"/>
          <w:sz w:val="32"/>
          <w:szCs w:val="28"/>
          <w14:ligatures w14:val="none"/>
        </w:rPr>
      </w:pPr>
      <w:r w:rsidRPr="003F5D47">
        <w:rPr>
          <w:rFonts w:ascii="Garamond" w:hAnsi="Garamond"/>
          <w:color w:val="44546A" w:themeColor="text2"/>
          <w:sz w:val="32"/>
          <w:szCs w:val="28"/>
          <w14:ligatures w14:val="none"/>
        </w:rPr>
        <w:t>The first is the preparation by the earliest followers of Jesus for the earliest known Christian festival, Easter</w:t>
      </w:r>
      <w:r w:rsidR="004F488B">
        <w:rPr>
          <w:rFonts w:ascii="Garamond" w:hAnsi="Garamond"/>
          <w:color w:val="44546A" w:themeColor="text2"/>
          <w:sz w:val="32"/>
          <w:szCs w:val="28"/>
          <w14:ligatures w14:val="none"/>
        </w:rPr>
        <w:t>,</w:t>
      </w:r>
      <w:r w:rsidRPr="003F5D47">
        <w:rPr>
          <w:rFonts w:ascii="Garamond" w:hAnsi="Garamond"/>
          <w:color w:val="44546A" w:themeColor="text2"/>
          <w:sz w:val="32"/>
          <w:szCs w:val="28"/>
          <w14:ligatures w14:val="none"/>
        </w:rPr>
        <w:t xml:space="preserve"> which is cited by </w:t>
      </w:r>
      <w:proofErr w:type="spellStart"/>
      <w:r w:rsidRPr="003F5D47">
        <w:rPr>
          <w:rFonts w:ascii="Garamond" w:hAnsi="Garamond"/>
          <w:color w:val="44546A" w:themeColor="text2"/>
          <w:sz w:val="32"/>
          <w:szCs w:val="28"/>
          <w14:ligatures w14:val="none"/>
        </w:rPr>
        <w:t>Iraneus</w:t>
      </w:r>
      <w:proofErr w:type="spellEnd"/>
      <w:r w:rsidRPr="003F5D47">
        <w:rPr>
          <w:rFonts w:ascii="Garamond" w:hAnsi="Garamond"/>
          <w:color w:val="44546A" w:themeColor="text2"/>
          <w:sz w:val="32"/>
          <w:szCs w:val="28"/>
          <w14:ligatures w14:val="none"/>
        </w:rPr>
        <w:t xml:space="preserve"> in the 2</w:t>
      </w:r>
      <w:r w:rsidRPr="003F5D47">
        <w:rPr>
          <w:rFonts w:ascii="Garamond" w:hAnsi="Garamond"/>
          <w:color w:val="44546A" w:themeColor="text2"/>
          <w:sz w:val="32"/>
          <w:szCs w:val="28"/>
          <w:vertAlign w:val="superscript"/>
          <w14:ligatures w14:val="none"/>
        </w:rPr>
        <w:t>nd</w:t>
      </w:r>
      <w:r w:rsidRPr="003F5D47">
        <w:rPr>
          <w:rFonts w:ascii="Garamond" w:hAnsi="Garamond"/>
          <w:color w:val="44546A" w:themeColor="text2"/>
          <w:sz w:val="32"/>
          <w:szCs w:val="28"/>
          <w14:ligatures w14:val="none"/>
        </w:rPr>
        <w:t xml:space="preserve"> Century. It speaks of a 40 hour fast, based on the time Jesus was believed to be dead before rising to life. </w:t>
      </w:r>
    </w:p>
    <w:p w14:paraId="6F0A6847" w14:textId="77777777" w:rsidR="007F2045" w:rsidRPr="003F5D47" w:rsidRDefault="007F2045" w:rsidP="007F2045">
      <w:pPr>
        <w:widowControl w:val="0"/>
        <w:rPr>
          <w:rFonts w:ascii="Garamond" w:hAnsi="Garamond"/>
          <w:color w:val="44546A" w:themeColor="text2"/>
          <w:sz w:val="32"/>
          <w:szCs w:val="28"/>
          <w14:ligatures w14:val="none"/>
        </w:rPr>
      </w:pPr>
    </w:p>
    <w:p w14:paraId="7D4F4FE5" w14:textId="77777777" w:rsidR="007F2045" w:rsidRPr="003F5D47" w:rsidRDefault="007F2045" w:rsidP="007F2045">
      <w:pPr>
        <w:widowControl w:val="0"/>
        <w:rPr>
          <w:rFonts w:ascii="Garamond" w:hAnsi="Garamond"/>
          <w:color w:val="44546A" w:themeColor="text2"/>
          <w:sz w:val="32"/>
          <w:szCs w:val="28"/>
          <w14:ligatures w14:val="none"/>
        </w:rPr>
      </w:pPr>
      <w:r w:rsidRPr="003F5D47">
        <w:rPr>
          <w:rFonts w:ascii="Garamond" w:hAnsi="Garamond"/>
          <w:color w:val="44546A" w:themeColor="text2"/>
          <w:sz w:val="32"/>
          <w:szCs w:val="28"/>
          <w14:ligatures w14:val="none"/>
        </w:rPr>
        <w:t>Second, from Egypt (and perhaps also the 2</w:t>
      </w:r>
      <w:r w:rsidRPr="003F5D47">
        <w:rPr>
          <w:rFonts w:ascii="Garamond" w:hAnsi="Garamond"/>
          <w:color w:val="44546A" w:themeColor="text2"/>
          <w:sz w:val="32"/>
          <w:szCs w:val="28"/>
          <w:vertAlign w:val="superscript"/>
          <w14:ligatures w14:val="none"/>
        </w:rPr>
        <w:t>nd</w:t>
      </w:r>
      <w:r w:rsidRPr="003F5D47">
        <w:rPr>
          <w:rFonts w:ascii="Garamond" w:hAnsi="Garamond"/>
          <w:color w:val="44546A" w:themeColor="text2"/>
          <w:sz w:val="32"/>
          <w:szCs w:val="28"/>
          <w14:ligatures w14:val="none"/>
        </w:rPr>
        <w:t xml:space="preserve"> Century) came the tradition of extending the 40 hours to a ‘great week’ – starting with the reading of the Passion on what we now call Palm Sunday (which we still observe).  By the 3</w:t>
      </w:r>
      <w:r w:rsidRPr="003F5D47">
        <w:rPr>
          <w:rFonts w:ascii="Garamond" w:hAnsi="Garamond"/>
          <w:color w:val="44546A" w:themeColor="text2"/>
          <w:sz w:val="32"/>
          <w:szCs w:val="28"/>
          <w:vertAlign w:val="superscript"/>
          <w14:ligatures w14:val="none"/>
        </w:rPr>
        <w:t>rd</w:t>
      </w:r>
      <w:r w:rsidRPr="003F5D47">
        <w:rPr>
          <w:rFonts w:ascii="Garamond" w:hAnsi="Garamond"/>
          <w:color w:val="44546A" w:themeColor="text2"/>
          <w:sz w:val="32"/>
          <w:szCs w:val="28"/>
          <w14:ligatures w14:val="none"/>
        </w:rPr>
        <w:t xml:space="preserve"> Century, and times both of Christian growth and persecution, an intense period of preparation for baptism included teaching and scrutiny of candidates to ensure they were ready for their journeys of faith. The whole congregation was involved for an intense three-week period, and thus the initiation of new believers helped the spiritual growth of established ones to their mutual benefit.  </w:t>
      </w:r>
    </w:p>
    <w:p w14:paraId="66B8F7CE" w14:textId="77777777" w:rsidR="007F2045" w:rsidRPr="003F5D47" w:rsidRDefault="007F2045" w:rsidP="007F2045">
      <w:pPr>
        <w:widowControl w:val="0"/>
        <w:rPr>
          <w:rFonts w:ascii="Garamond" w:hAnsi="Garamond"/>
          <w:color w:val="44546A" w:themeColor="text2"/>
          <w:sz w:val="32"/>
          <w:szCs w:val="28"/>
          <w14:ligatures w14:val="none"/>
        </w:rPr>
      </w:pPr>
    </w:p>
    <w:p w14:paraId="61077E2A" w14:textId="77777777" w:rsidR="007F2045" w:rsidRPr="003F5D47" w:rsidRDefault="007F2045" w:rsidP="007F2045">
      <w:pPr>
        <w:widowControl w:val="0"/>
        <w:rPr>
          <w:rFonts w:ascii="Garamond" w:hAnsi="Garamond"/>
          <w:color w:val="44546A" w:themeColor="text2"/>
          <w:sz w:val="32"/>
          <w:szCs w:val="28"/>
          <w14:ligatures w14:val="none"/>
        </w:rPr>
      </w:pPr>
      <w:r w:rsidRPr="003F5D47">
        <w:rPr>
          <w:rFonts w:ascii="Garamond" w:hAnsi="Garamond"/>
          <w:color w:val="44546A" w:themeColor="text2"/>
          <w:sz w:val="32"/>
          <w:szCs w:val="28"/>
          <w14:ligatures w14:val="none"/>
        </w:rPr>
        <w:t>The effective nationalisation of Christianity in the 4</w:t>
      </w:r>
      <w:r w:rsidRPr="003F5D47">
        <w:rPr>
          <w:rFonts w:ascii="Garamond" w:hAnsi="Garamond"/>
          <w:color w:val="44546A" w:themeColor="text2"/>
          <w:sz w:val="32"/>
          <w:szCs w:val="28"/>
          <w:vertAlign w:val="superscript"/>
          <w14:ligatures w14:val="none"/>
        </w:rPr>
        <w:t>th</w:t>
      </w:r>
      <w:r w:rsidRPr="003F5D47">
        <w:rPr>
          <w:rFonts w:ascii="Garamond" w:hAnsi="Garamond"/>
          <w:color w:val="44546A" w:themeColor="text2"/>
          <w:sz w:val="32"/>
          <w:szCs w:val="28"/>
          <w14:ligatures w14:val="none"/>
        </w:rPr>
        <w:t xml:space="preserve"> Century had a profound impact on theology and liturgy, and it seems to be from this period onwards that the third major development emerges. Lent becomes modelled on the 40 days Jesus spent in the wilderness (and the Israelites 40 years in theirs). The wilderness is a suitable, simple and austere place to refresh our love of God in readiness for Easter. </w:t>
      </w:r>
    </w:p>
    <w:p w14:paraId="777FF369" w14:textId="77777777" w:rsidR="007F2045" w:rsidRPr="003F5D47" w:rsidRDefault="007F2045" w:rsidP="007F2045">
      <w:pPr>
        <w:widowControl w:val="0"/>
        <w:rPr>
          <w:rFonts w:ascii="Garamond" w:hAnsi="Garamond"/>
          <w:color w:val="44546A" w:themeColor="text2"/>
          <w:sz w:val="32"/>
          <w:szCs w:val="28"/>
          <w14:ligatures w14:val="none"/>
        </w:rPr>
      </w:pPr>
    </w:p>
    <w:p w14:paraId="02AA0167" w14:textId="77777777" w:rsidR="007F2045" w:rsidRPr="003F5D47" w:rsidRDefault="007F2045" w:rsidP="007F2045">
      <w:pPr>
        <w:widowControl w:val="0"/>
        <w:rPr>
          <w:rFonts w:ascii="Garamond" w:hAnsi="Garamond"/>
          <w:color w:val="44546A" w:themeColor="text2"/>
          <w:sz w:val="32"/>
          <w:szCs w:val="28"/>
          <w14:ligatures w14:val="none"/>
        </w:rPr>
      </w:pPr>
      <w:r w:rsidRPr="003F5D47">
        <w:rPr>
          <w:rFonts w:ascii="Garamond" w:hAnsi="Garamond"/>
          <w:color w:val="44546A" w:themeColor="text2"/>
          <w:sz w:val="32"/>
          <w:szCs w:val="28"/>
          <w14:ligatures w14:val="none"/>
        </w:rPr>
        <w:t>The freedom to worship as a Christian led to freedom of travel on pilgrimage and the fourth main road to the Lent we know today. Visiting the places where Jesus lived and died led to an interest in following his journey through time, particularly the last week of his life, which has become Holy Week as we know it. The final steps taken by Jesus on the via Dolorosa were depicted in visual tableaux by Franciscans in the 14</w:t>
      </w:r>
      <w:r w:rsidRPr="003F5D47">
        <w:rPr>
          <w:rFonts w:ascii="Garamond" w:hAnsi="Garamond"/>
          <w:color w:val="44546A" w:themeColor="text2"/>
          <w:sz w:val="32"/>
          <w:szCs w:val="28"/>
          <w:vertAlign w:val="superscript"/>
          <w14:ligatures w14:val="none"/>
        </w:rPr>
        <w:t>th</w:t>
      </w:r>
      <w:r w:rsidRPr="003F5D47">
        <w:rPr>
          <w:rFonts w:ascii="Garamond" w:hAnsi="Garamond"/>
          <w:color w:val="44546A" w:themeColor="text2"/>
          <w:sz w:val="32"/>
          <w:szCs w:val="28"/>
          <w14:ligatures w14:val="none"/>
        </w:rPr>
        <w:t xml:space="preserve"> Century, on which the ‘Stations of the Cross’, the distinctive Lent service we now have, is based.</w:t>
      </w:r>
    </w:p>
    <w:p w14:paraId="4F048271" w14:textId="77777777" w:rsidR="007F2045" w:rsidRPr="003F5D47" w:rsidRDefault="007F2045" w:rsidP="007F2045">
      <w:pPr>
        <w:widowControl w:val="0"/>
        <w:rPr>
          <w:rFonts w:ascii="Garamond" w:hAnsi="Garamond"/>
          <w:color w:val="44546A" w:themeColor="text2"/>
          <w:sz w:val="32"/>
          <w:szCs w:val="28"/>
          <w14:ligatures w14:val="none"/>
        </w:rPr>
      </w:pPr>
    </w:p>
    <w:p w14:paraId="7B0D0177" w14:textId="77777777" w:rsidR="007F2045" w:rsidRPr="003F5D47" w:rsidRDefault="007F2045" w:rsidP="007F2045">
      <w:pPr>
        <w:widowControl w:val="0"/>
        <w:rPr>
          <w:rFonts w:ascii="Garamond" w:hAnsi="Garamond"/>
          <w:color w:val="44546A" w:themeColor="text2"/>
          <w:sz w:val="52"/>
          <w:szCs w:val="52"/>
          <w14:ligatures w14:val="none"/>
        </w:rPr>
      </w:pPr>
      <w:r w:rsidRPr="003F5D47">
        <w:rPr>
          <w:rFonts w:ascii="Garamond" w:hAnsi="Garamond"/>
          <w:color w:val="44546A" w:themeColor="text2"/>
          <w:sz w:val="32"/>
          <w:szCs w:val="28"/>
          <w14:ligatures w14:val="none"/>
        </w:rPr>
        <w:t xml:space="preserve">To this day, Lent remains a preparation for Easter by fasting, repentance and rededication of our lives to God, study, reflection and prayer. </w:t>
      </w:r>
    </w:p>
    <w:p w14:paraId="43D9E914" w14:textId="77777777" w:rsidR="00052BCE" w:rsidRDefault="00052BCE" w:rsidP="005E3FD2">
      <w:pPr>
        <w:widowControl w:val="0"/>
        <w:rPr>
          <w:rFonts w:ascii="Garamond" w:hAnsi="Garamond"/>
          <w:color w:val="44546A" w:themeColor="text2"/>
          <w:sz w:val="52"/>
          <w:szCs w:val="52"/>
          <w14:ligatures w14:val="none"/>
        </w:rPr>
      </w:pPr>
    </w:p>
    <w:p w14:paraId="19CF6BD3" w14:textId="77777777" w:rsidR="00052BCE" w:rsidRDefault="00052BCE" w:rsidP="005E3FD2">
      <w:pPr>
        <w:widowControl w:val="0"/>
        <w:rPr>
          <w:rFonts w:ascii="Garamond" w:hAnsi="Garamond"/>
          <w:color w:val="44546A" w:themeColor="text2"/>
          <w:sz w:val="52"/>
          <w:szCs w:val="52"/>
          <w14:ligatures w14:val="none"/>
        </w:rPr>
      </w:pPr>
    </w:p>
    <w:p w14:paraId="0560673B" w14:textId="0CBB9A00" w:rsidR="005E3FD2" w:rsidRPr="003F5D47" w:rsidRDefault="005E3FD2" w:rsidP="005E3FD2">
      <w:pPr>
        <w:widowControl w:val="0"/>
        <w:rPr>
          <w:rFonts w:ascii="Garamond" w:hAnsi="Garamond"/>
          <w:color w:val="44546A" w:themeColor="text2"/>
          <w:sz w:val="52"/>
          <w:szCs w:val="52"/>
          <w14:ligatures w14:val="none"/>
        </w:rPr>
      </w:pPr>
      <w:r w:rsidRPr="003F5D47">
        <w:rPr>
          <w:rFonts w:ascii="Garamond" w:hAnsi="Garamond"/>
          <w:color w:val="44546A" w:themeColor="text2"/>
          <w:sz w:val="52"/>
          <w:szCs w:val="52"/>
          <w14:ligatures w14:val="none"/>
        </w:rPr>
        <w:lastRenderedPageBreak/>
        <w:t xml:space="preserve">Our Lent journey </w:t>
      </w:r>
    </w:p>
    <w:p w14:paraId="5E64FDA0" w14:textId="77777777" w:rsidR="005E3FD2" w:rsidRPr="003F5D47" w:rsidRDefault="005E3FD2" w:rsidP="005E3FD2">
      <w:pPr>
        <w:widowControl w:val="0"/>
        <w:rPr>
          <w:rFonts w:ascii="Garamond" w:hAnsi="Garamond"/>
          <w:color w:val="44546A" w:themeColor="text2"/>
          <w:sz w:val="32"/>
          <w:szCs w:val="28"/>
          <w14:ligatures w14:val="none"/>
        </w:rPr>
      </w:pPr>
    </w:p>
    <w:p w14:paraId="6362CFFE" w14:textId="77777777" w:rsidR="005E3FD2" w:rsidRPr="003F5D47" w:rsidRDefault="005E3FD2" w:rsidP="005E3FD2">
      <w:pPr>
        <w:widowControl w:val="0"/>
        <w:rPr>
          <w:rFonts w:ascii="Garamond" w:hAnsi="Garamond"/>
          <w:color w:val="44546A" w:themeColor="text2"/>
          <w:sz w:val="32"/>
          <w:szCs w:val="28"/>
          <w14:ligatures w14:val="none"/>
        </w:rPr>
      </w:pPr>
      <w:r w:rsidRPr="003F5D47">
        <w:rPr>
          <w:rFonts w:ascii="Garamond" w:hAnsi="Garamond"/>
          <w:color w:val="44546A" w:themeColor="text2"/>
          <w:sz w:val="32"/>
          <w:szCs w:val="28"/>
          <w14:ligatures w14:val="none"/>
        </w:rPr>
        <w:t xml:space="preserve">Easter is a given. The empty tomb and the resurrection of our Lord is an unconditional gift from God we do not have to earn, but which we can enjoy all the more by re-setting the focus of our hearts and imaginations on it; and by desiring simpler lives in order to be more open to God’s love. </w:t>
      </w:r>
    </w:p>
    <w:p w14:paraId="60D2408D" w14:textId="77777777" w:rsidR="005E3FD2" w:rsidRPr="003F5D47" w:rsidRDefault="005E3FD2" w:rsidP="005E3FD2">
      <w:pPr>
        <w:widowControl w:val="0"/>
        <w:rPr>
          <w:rFonts w:ascii="Garamond" w:hAnsi="Garamond"/>
          <w:color w:val="44546A" w:themeColor="text2"/>
          <w:sz w:val="32"/>
          <w:szCs w:val="28"/>
          <w14:ligatures w14:val="none"/>
        </w:rPr>
      </w:pPr>
    </w:p>
    <w:p w14:paraId="7D035608" w14:textId="77777777" w:rsidR="005E3FD2" w:rsidRPr="003F5D47" w:rsidRDefault="005E3FD2" w:rsidP="005E3FD2">
      <w:pPr>
        <w:widowControl w:val="0"/>
        <w:rPr>
          <w:rFonts w:ascii="Garamond" w:hAnsi="Garamond"/>
          <w:color w:val="44546A" w:themeColor="text2"/>
          <w:sz w:val="32"/>
          <w:szCs w:val="28"/>
          <w14:ligatures w14:val="none"/>
        </w:rPr>
      </w:pPr>
      <w:r w:rsidRPr="003F5D47">
        <w:rPr>
          <w:rFonts w:ascii="Garamond" w:hAnsi="Garamond"/>
          <w:color w:val="44546A" w:themeColor="text2"/>
          <w:sz w:val="32"/>
          <w:szCs w:val="28"/>
          <w14:ligatures w14:val="none"/>
        </w:rPr>
        <w:t xml:space="preserve">We are beloved children of God and in Lent we deepen our understanding of what that means. What are we here for and to achieve? What do we need to let go of? What padding needs to be stripped away, and barriers pushed aside, that are currently separating us from God and our true selves? </w:t>
      </w:r>
    </w:p>
    <w:p w14:paraId="040877EE" w14:textId="77777777" w:rsidR="005E3FD2" w:rsidRPr="003F5D47" w:rsidRDefault="005E3FD2" w:rsidP="005E3FD2">
      <w:pPr>
        <w:widowControl w:val="0"/>
        <w:rPr>
          <w:rFonts w:ascii="Garamond" w:hAnsi="Garamond"/>
          <w:color w:val="44546A" w:themeColor="text2"/>
          <w:sz w:val="32"/>
          <w:szCs w:val="28"/>
          <w14:ligatures w14:val="none"/>
        </w:rPr>
      </w:pPr>
    </w:p>
    <w:p w14:paraId="1576A762" w14:textId="25948ADE" w:rsidR="005E3FD2" w:rsidRPr="003F5D47" w:rsidRDefault="00DE0015" w:rsidP="005E3FD2">
      <w:pPr>
        <w:widowControl w:val="0"/>
        <w:rPr>
          <w:rFonts w:ascii="Garamond" w:hAnsi="Garamond"/>
          <w:color w:val="44546A" w:themeColor="text2"/>
          <w:sz w:val="32"/>
          <w:szCs w:val="28"/>
          <w14:ligatures w14:val="none"/>
        </w:rPr>
      </w:pPr>
      <w:r>
        <w:rPr>
          <w:rFonts w:ascii="Garamond" w:hAnsi="Garamond"/>
          <w:color w:val="44546A" w:themeColor="text2"/>
          <w:sz w:val="32"/>
          <w:szCs w:val="28"/>
          <w14:ligatures w14:val="none"/>
        </w:rPr>
        <w:t xml:space="preserve">We have all </w:t>
      </w:r>
      <w:r w:rsidR="005E3FD2" w:rsidRPr="003F5D47">
        <w:rPr>
          <w:rFonts w:ascii="Garamond" w:hAnsi="Garamond"/>
          <w:color w:val="44546A" w:themeColor="text2"/>
          <w:sz w:val="32"/>
          <w:szCs w:val="28"/>
          <w14:ligatures w14:val="none"/>
        </w:rPr>
        <w:t xml:space="preserve">experienced times of temptation and emptiness in life, but Jesus did not go in to the wilderness just to give something up for </w:t>
      </w:r>
      <w:r w:rsidR="00D6045F">
        <w:rPr>
          <w:rFonts w:ascii="Garamond" w:hAnsi="Garamond"/>
          <w:color w:val="44546A" w:themeColor="text2"/>
          <w:sz w:val="32"/>
          <w:szCs w:val="28"/>
          <w14:ligatures w14:val="none"/>
        </w:rPr>
        <w:t>a</w:t>
      </w:r>
      <w:r w:rsidR="005E3FD2" w:rsidRPr="003F5D47">
        <w:rPr>
          <w:rFonts w:ascii="Garamond" w:hAnsi="Garamond"/>
          <w:color w:val="44546A" w:themeColor="text2"/>
          <w:sz w:val="32"/>
          <w:szCs w:val="28"/>
          <w14:ligatures w14:val="none"/>
        </w:rPr>
        <w:t xml:space="preserve"> few weeks. He went to discover the meaning of something he had been given. So</w:t>
      </w:r>
      <w:r w:rsidR="001660FF">
        <w:rPr>
          <w:rFonts w:ascii="Garamond" w:hAnsi="Garamond"/>
          <w:color w:val="44546A" w:themeColor="text2"/>
          <w:sz w:val="32"/>
          <w:szCs w:val="28"/>
          <w14:ligatures w14:val="none"/>
        </w:rPr>
        <w:t xml:space="preserve"> </w:t>
      </w:r>
      <w:r w:rsidR="005E3FD2" w:rsidRPr="003F5D47">
        <w:rPr>
          <w:rFonts w:ascii="Garamond" w:hAnsi="Garamond"/>
          <w:color w:val="44546A" w:themeColor="text2"/>
          <w:sz w:val="32"/>
          <w:szCs w:val="28"/>
          <w14:ligatures w14:val="none"/>
        </w:rPr>
        <w:t>do we.</w:t>
      </w:r>
    </w:p>
    <w:p w14:paraId="0400198C" w14:textId="77777777" w:rsidR="005E3FD2" w:rsidRPr="003F5D47" w:rsidRDefault="005E3FD2" w:rsidP="005E3FD2">
      <w:pPr>
        <w:widowControl w:val="0"/>
        <w:rPr>
          <w:rFonts w:ascii="Garamond" w:hAnsi="Garamond"/>
          <w:color w:val="44546A" w:themeColor="text2"/>
          <w:sz w:val="32"/>
          <w:szCs w:val="28"/>
          <w14:ligatures w14:val="none"/>
        </w:rPr>
      </w:pPr>
    </w:p>
    <w:p w14:paraId="12E0B327" w14:textId="632CA736" w:rsidR="005E3FD2" w:rsidRPr="003F5D47" w:rsidRDefault="005E3FD2" w:rsidP="005E3FD2">
      <w:pPr>
        <w:widowControl w:val="0"/>
        <w:rPr>
          <w:rFonts w:ascii="Garamond" w:hAnsi="Garamond"/>
          <w:color w:val="44546A" w:themeColor="text2"/>
          <w:sz w:val="32"/>
          <w:szCs w:val="28"/>
          <w14:ligatures w14:val="none"/>
        </w:rPr>
      </w:pPr>
      <w:r w:rsidRPr="003F5D47">
        <w:rPr>
          <w:rFonts w:ascii="Garamond" w:hAnsi="Garamond"/>
          <w:color w:val="44546A" w:themeColor="text2"/>
          <w:sz w:val="32"/>
          <w:szCs w:val="28"/>
          <w14:ligatures w14:val="none"/>
        </w:rPr>
        <w:t xml:space="preserve">We can make the same journey real and meaningful when we are able to relate events in our own lives to the life of Christ. If we have experienced abandonment, then we see He was abandoned too, and we can learn from </w:t>
      </w:r>
      <w:r w:rsidR="002C5E5F">
        <w:rPr>
          <w:rFonts w:ascii="Garamond" w:hAnsi="Garamond"/>
          <w:color w:val="44546A" w:themeColor="text2"/>
          <w:sz w:val="32"/>
          <w:szCs w:val="28"/>
          <w14:ligatures w14:val="none"/>
        </w:rPr>
        <w:t>H</w:t>
      </w:r>
      <w:r w:rsidRPr="003F5D47">
        <w:rPr>
          <w:rFonts w:ascii="Garamond" w:hAnsi="Garamond"/>
          <w:color w:val="44546A" w:themeColor="text2"/>
          <w:sz w:val="32"/>
          <w:szCs w:val="28"/>
          <w14:ligatures w14:val="none"/>
        </w:rPr>
        <w:t xml:space="preserve">is reflection on the experience and heartfelt cry from the Cross. If we are particularly fearful or hesitant, then we witness His fears and doubts in the Garden of Gethsemane, followed by the betrayals seen in two of His closest followers, Judas and Peter.    </w:t>
      </w:r>
    </w:p>
    <w:p w14:paraId="5145A7D9" w14:textId="77777777" w:rsidR="005E3FD2" w:rsidRPr="003F5D47" w:rsidRDefault="005E3FD2" w:rsidP="005E3FD2">
      <w:pPr>
        <w:widowControl w:val="0"/>
        <w:rPr>
          <w:rFonts w:ascii="Garamond" w:hAnsi="Garamond"/>
          <w:color w:val="44546A" w:themeColor="text2"/>
          <w:sz w:val="32"/>
          <w:szCs w:val="28"/>
          <w14:ligatures w14:val="none"/>
        </w:rPr>
      </w:pPr>
    </w:p>
    <w:p w14:paraId="78451103" w14:textId="28486681" w:rsidR="005E3FD2" w:rsidRPr="003F5D47" w:rsidRDefault="005E3FD2" w:rsidP="005E3FD2">
      <w:pPr>
        <w:widowControl w:val="0"/>
        <w:rPr>
          <w:rFonts w:ascii="Garamond" w:hAnsi="Garamond"/>
          <w:color w:val="44546A" w:themeColor="text2"/>
          <w:sz w:val="32"/>
          <w:szCs w:val="28"/>
          <w14:ligatures w14:val="none"/>
        </w:rPr>
      </w:pPr>
      <w:r w:rsidRPr="003F5D47">
        <w:rPr>
          <w:rFonts w:ascii="Garamond" w:hAnsi="Garamond"/>
          <w:color w:val="44546A" w:themeColor="text2"/>
          <w:sz w:val="32"/>
          <w:szCs w:val="28"/>
          <w14:ligatures w14:val="none"/>
        </w:rPr>
        <w:t xml:space="preserve">It is not for the faint hearted. On this </w:t>
      </w:r>
      <w:r w:rsidR="00C40A81">
        <w:rPr>
          <w:rFonts w:ascii="Garamond" w:hAnsi="Garamond"/>
          <w:color w:val="44546A" w:themeColor="text2"/>
          <w:sz w:val="32"/>
          <w:szCs w:val="28"/>
          <w14:ligatures w14:val="none"/>
        </w:rPr>
        <w:t xml:space="preserve">6-week </w:t>
      </w:r>
      <w:r w:rsidRPr="003F5D47">
        <w:rPr>
          <w:rFonts w:ascii="Garamond" w:hAnsi="Garamond"/>
          <w:color w:val="44546A" w:themeColor="text2"/>
          <w:sz w:val="32"/>
          <w:szCs w:val="28"/>
          <w14:ligatures w14:val="none"/>
        </w:rPr>
        <w:t xml:space="preserve">journey we may encounter stark, vast emptiness; struggle with </w:t>
      </w:r>
      <w:r w:rsidR="00DE0015">
        <w:rPr>
          <w:rFonts w:ascii="Garamond" w:hAnsi="Garamond"/>
          <w:color w:val="44546A" w:themeColor="text2"/>
          <w:sz w:val="32"/>
          <w:szCs w:val="28"/>
          <w14:ligatures w14:val="none"/>
        </w:rPr>
        <w:t xml:space="preserve">old </w:t>
      </w:r>
      <w:r w:rsidRPr="003F5D47">
        <w:rPr>
          <w:rFonts w:ascii="Garamond" w:hAnsi="Garamond"/>
          <w:color w:val="44546A" w:themeColor="text2"/>
          <w:sz w:val="32"/>
          <w:szCs w:val="28"/>
          <w14:ligatures w14:val="none"/>
        </w:rPr>
        <w:t xml:space="preserve">sorrows; acknowledge our numbness to injustice; or experience a deepening awareness of our own and others’ wounds, that can lead us to recognise the healing Christ brings through </w:t>
      </w:r>
      <w:r w:rsidR="00DE0015">
        <w:rPr>
          <w:rFonts w:ascii="Garamond" w:hAnsi="Garamond"/>
          <w:color w:val="44546A" w:themeColor="text2"/>
          <w:sz w:val="32"/>
          <w:szCs w:val="28"/>
          <w14:ligatures w14:val="none"/>
        </w:rPr>
        <w:t>H</w:t>
      </w:r>
      <w:r w:rsidRPr="003F5D47">
        <w:rPr>
          <w:rFonts w:ascii="Garamond" w:hAnsi="Garamond"/>
          <w:color w:val="44546A" w:themeColor="text2"/>
          <w:sz w:val="32"/>
          <w:szCs w:val="28"/>
          <w14:ligatures w14:val="none"/>
        </w:rPr>
        <w:t>is Passion and wounds.</w:t>
      </w:r>
    </w:p>
    <w:p w14:paraId="0B0BD3D7" w14:textId="5FCA9859" w:rsidR="00B145C7" w:rsidRPr="003F5D47" w:rsidRDefault="00B145C7" w:rsidP="005E3FD2">
      <w:pPr>
        <w:widowControl w:val="0"/>
        <w:rPr>
          <w:rFonts w:ascii="Garamond" w:hAnsi="Garamond"/>
          <w:color w:val="44546A" w:themeColor="text2"/>
          <w:sz w:val="32"/>
          <w:szCs w:val="28"/>
          <w14:ligatures w14:val="none"/>
        </w:rPr>
      </w:pPr>
    </w:p>
    <w:p w14:paraId="40198916" w14:textId="77777777" w:rsidR="00172A5E" w:rsidRDefault="00172A5E" w:rsidP="00C40A81">
      <w:pPr>
        <w:widowControl w:val="0"/>
        <w:rPr>
          <w:rFonts w:ascii="Garamond" w:hAnsi="Garamond"/>
          <w:color w:val="44546A" w:themeColor="text2"/>
          <w:sz w:val="52"/>
          <w:szCs w:val="52"/>
          <w14:ligatures w14:val="none"/>
        </w:rPr>
      </w:pPr>
      <w:bookmarkStart w:id="8" w:name="_Hlk63438718"/>
    </w:p>
    <w:p w14:paraId="3CADE88C" w14:textId="77777777" w:rsidR="00172A5E" w:rsidRDefault="00172A5E" w:rsidP="00C40A81">
      <w:pPr>
        <w:widowControl w:val="0"/>
        <w:rPr>
          <w:rFonts w:ascii="Garamond" w:hAnsi="Garamond"/>
          <w:color w:val="44546A" w:themeColor="text2"/>
          <w:sz w:val="52"/>
          <w:szCs w:val="52"/>
          <w14:ligatures w14:val="none"/>
        </w:rPr>
      </w:pPr>
    </w:p>
    <w:p w14:paraId="1E71BD0B" w14:textId="77777777" w:rsidR="00172A5E" w:rsidRDefault="00172A5E" w:rsidP="00C40A81">
      <w:pPr>
        <w:widowControl w:val="0"/>
        <w:rPr>
          <w:rFonts w:ascii="Garamond" w:hAnsi="Garamond"/>
          <w:color w:val="44546A" w:themeColor="text2"/>
          <w:sz w:val="52"/>
          <w:szCs w:val="52"/>
          <w14:ligatures w14:val="none"/>
        </w:rPr>
      </w:pPr>
    </w:p>
    <w:p w14:paraId="773301A8" w14:textId="77777777" w:rsidR="00172A5E" w:rsidRDefault="00172A5E" w:rsidP="00C40A81">
      <w:pPr>
        <w:widowControl w:val="0"/>
        <w:rPr>
          <w:rFonts w:ascii="Garamond" w:hAnsi="Garamond"/>
          <w:color w:val="44546A" w:themeColor="text2"/>
          <w:sz w:val="52"/>
          <w:szCs w:val="52"/>
          <w14:ligatures w14:val="none"/>
        </w:rPr>
      </w:pPr>
    </w:p>
    <w:p w14:paraId="1D5754FB" w14:textId="77777777" w:rsidR="00172A5E" w:rsidRDefault="00172A5E" w:rsidP="00C40A81">
      <w:pPr>
        <w:widowControl w:val="0"/>
        <w:rPr>
          <w:rFonts w:ascii="Garamond" w:hAnsi="Garamond"/>
          <w:color w:val="44546A" w:themeColor="text2"/>
          <w:sz w:val="52"/>
          <w:szCs w:val="52"/>
          <w14:ligatures w14:val="none"/>
        </w:rPr>
      </w:pPr>
    </w:p>
    <w:p w14:paraId="265D40FA" w14:textId="77777777" w:rsidR="00172A5E" w:rsidRDefault="00172A5E" w:rsidP="00C40A81">
      <w:pPr>
        <w:widowControl w:val="0"/>
        <w:rPr>
          <w:rFonts w:ascii="Garamond" w:hAnsi="Garamond"/>
          <w:color w:val="44546A" w:themeColor="text2"/>
          <w:sz w:val="52"/>
          <w:szCs w:val="52"/>
          <w14:ligatures w14:val="none"/>
        </w:rPr>
      </w:pPr>
    </w:p>
    <w:p w14:paraId="0D0C8599" w14:textId="31B7D714" w:rsidR="00C40A81" w:rsidRPr="004153F3" w:rsidRDefault="00B17005" w:rsidP="00C40A81">
      <w:pPr>
        <w:widowControl w:val="0"/>
        <w:rPr>
          <w:rFonts w:ascii="Garamond" w:hAnsi="Garamond"/>
          <w:color w:val="44546A" w:themeColor="text2"/>
          <w:sz w:val="32"/>
          <w:szCs w:val="28"/>
          <w14:ligatures w14:val="none"/>
        </w:rPr>
      </w:pPr>
      <w:r>
        <w:rPr>
          <w:rFonts w:ascii="Garamond" w:hAnsi="Garamond"/>
          <w:color w:val="44546A" w:themeColor="text2"/>
          <w:sz w:val="52"/>
          <w:szCs w:val="52"/>
          <w14:ligatures w14:val="none"/>
        </w:rPr>
        <w:lastRenderedPageBreak/>
        <w:t>Ash Wednesday</w:t>
      </w:r>
      <w:r w:rsidR="00AA29C2">
        <w:rPr>
          <w:rFonts w:ascii="Garamond" w:hAnsi="Garamond"/>
          <w:color w:val="44546A" w:themeColor="text2"/>
          <w:sz w:val="52"/>
          <w:szCs w:val="52"/>
          <w14:ligatures w14:val="none"/>
        </w:rPr>
        <w:t xml:space="preserve"> - </w:t>
      </w:r>
      <w:r w:rsidR="00AB5A35">
        <w:rPr>
          <w:rFonts w:ascii="Garamond" w:hAnsi="Garamond"/>
          <w:color w:val="44546A" w:themeColor="text2"/>
          <w:sz w:val="52"/>
          <w:szCs w:val="52"/>
          <w14:ligatures w14:val="none"/>
        </w:rPr>
        <w:t>2</w:t>
      </w:r>
      <w:r w:rsidR="00AB5A35" w:rsidRPr="00AB5A35">
        <w:rPr>
          <w:rFonts w:ascii="Garamond" w:hAnsi="Garamond"/>
          <w:color w:val="44546A" w:themeColor="text2"/>
          <w:sz w:val="52"/>
          <w:szCs w:val="52"/>
          <w:vertAlign w:val="superscript"/>
          <w14:ligatures w14:val="none"/>
        </w:rPr>
        <w:t>nd</w:t>
      </w:r>
      <w:r w:rsidR="00AB5A35">
        <w:rPr>
          <w:rFonts w:ascii="Garamond" w:hAnsi="Garamond"/>
          <w:color w:val="44546A" w:themeColor="text2"/>
          <w:sz w:val="52"/>
          <w:szCs w:val="52"/>
          <w14:ligatures w14:val="none"/>
        </w:rPr>
        <w:t xml:space="preserve"> March</w:t>
      </w:r>
    </w:p>
    <w:bookmarkEnd w:id="8"/>
    <w:p w14:paraId="31D31657" w14:textId="77777777" w:rsidR="00AB5A35" w:rsidRDefault="00AB5A35" w:rsidP="00EC7A3D">
      <w:pPr>
        <w:widowControl w:val="0"/>
        <w:rPr>
          <w:rFonts w:ascii="Garamond" w:hAnsi="Garamond"/>
          <w:color w:val="44546A" w:themeColor="text2"/>
          <w:sz w:val="32"/>
          <w:szCs w:val="28"/>
          <w14:ligatures w14:val="none"/>
        </w:rPr>
      </w:pPr>
    </w:p>
    <w:p w14:paraId="2B76A0FC" w14:textId="7931BD50" w:rsidR="00AB5A35" w:rsidRDefault="00AB5A35" w:rsidP="00EC7A3D">
      <w:pPr>
        <w:widowControl w:val="0"/>
        <w:rPr>
          <w:rFonts w:ascii="Garamond" w:hAnsi="Garamond"/>
          <w:color w:val="44546A" w:themeColor="text2"/>
          <w:sz w:val="32"/>
          <w:szCs w:val="28"/>
          <w14:ligatures w14:val="none"/>
        </w:rPr>
      </w:pPr>
      <w:r w:rsidRPr="00AB5A35">
        <w:rPr>
          <w:rFonts w:ascii="Garamond" w:hAnsi="Garamond"/>
          <w:color w:val="44546A" w:themeColor="text2"/>
          <w:sz w:val="32"/>
          <w:szCs w:val="28"/>
          <w14:ligatures w14:val="none"/>
        </w:rPr>
        <w:t xml:space="preserve">Marking the beginning of Lent, Ash Wednesday establishes the tone of repentance and rededication for the season. The ashes used in the liturgy, made from last year’s Palm Sunday crosses, are a visible sign of mourning our sins, of repentance and a reminder of our own mortality. </w:t>
      </w:r>
    </w:p>
    <w:p w14:paraId="0438A140" w14:textId="77777777" w:rsidR="00AB5A35" w:rsidRDefault="00AB5A35" w:rsidP="00EC7A3D">
      <w:pPr>
        <w:widowControl w:val="0"/>
        <w:rPr>
          <w:rFonts w:ascii="Garamond" w:hAnsi="Garamond"/>
          <w:color w:val="44546A" w:themeColor="text2"/>
          <w:sz w:val="32"/>
          <w:szCs w:val="28"/>
          <w14:ligatures w14:val="none"/>
        </w:rPr>
      </w:pPr>
    </w:p>
    <w:p w14:paraId="4A401E31" w14:textId="77777777" w:rsidR="00AB5A35" w:rsidRDefault="00AB5A35" w:rsidP="00EC7A3D">
      <w:pPr>
        <w:widowControl w:val="0"/>
        <w:rPr>
          <w:rFonts w:ascii="Garamond" w:hAnsi="Garamond"/>
          <w:color w:val="44546A" w:themeColor="text2"/>
          <w:sz w:val="32"/>
          <w:szCs w:val="28"/>
          <w14:ligatures w14:val="none"/>
        </w:rPr>
      </w:pPr>
      <w:r w:rsidRPr="00AB5A35">
        <w:rPr>
          <w:rFonts w:ascii="Garamond" w:hAnsi="Garamond"/>
          <w:color w:val="44546A" w:themeColor="text2"/>
          <w:sz w:val="32"/>
          <w:szCs w:val="28"/>
          <w14:ligatures w14:val="none"/>
        </w:rPr>
        <w:t>“</w:t>
      </w:r>
      <w:r w:rsidRPr="00627605">
        <w:rPr>
          <w:rFonts w:ascii="Garamond" w:hAnsi="Garamond"/>
          <w:i/>
          <w:iCs/>
          <w:color w:val="44546A" w:themeColor="text2"/>
          <w:sz w:val="32"/>
          <w:szCs w:val="28"/>
          <w14:ligatures w14:val="none"/>
        </w:rPr>
        <w:t>Remember that you are dust and to dust you shall return</w:t>
      </w:r>
      <w:r w:rsidRPr="00AB5A35">
        <w:rPr>
          <w:rFonts w:ascii="Garamond" w:hAnsi="Garamond"/>
          <w:color w:val="44546A" w:themeColor="text2"/>
          <w:sz w:val="32"/>
          <w:szCs w:val="28"/>
          <w14:ligatures w14:val="none"/>
        </w:rPr>
        <w:t>.” Ecclesiastes 3:20</w:t>
      </w:r>
    </w:p>
    <w:p w14:paraId="17EAB4CD" w14:textId="2226EC33" w:rsidR="00AB5A35" w:rsidRDefault="00AB5A35" w:rsidP="00EC7A3D">
      <w:pPr>
        <w:widowControl w:val="0"/>
        <w:rPr>
          <w:rFonts w:ascii="Garamond" w:hAnsi="Garamond"/>
          <w:color w:val="44546A" w:themeColor="text2"/>
          <w:sz w:val="32"/>
          <w:szCs w:val="28"/>
          <w14:ligatures w14:val="none"/>
        </w:rPr>
      </w:pPr>
      <w:r w:rsidRPr="00AB5A35">
        <w:rPr>
          <w:rFonts w:ascii="Garamond" w:hAnsi="Garamond"/>
          <w:color w:val="44546A" w:themeColor="text2"/>
          <w:sz w:val="32"/>
          <w:szCs w:val="28"/>
          <w14:ligatures w14:val="none"/>
        </w:rPr>
        <w:t xml:space="preserve"> </w:t>
      </w:r>
    </w:p>
    <w:p w14:paraId="78103FC9" w14:textId="77777777" w:rsidR="00AB5A35" w:rsidRDefault="00AB5A35" w:rsidP="00EC7A3D">
      <w:pPr>
        <w:widowControl w:val="0"/>
        <w:rPr>
          <w:rFonts w:ascii="Garamond" w:hAnsi="Garamond"/>
          <w:color w:val="44546A" w:themeColor="text2"/>
          <w:sz w:val="32"/>
          <w:szCs w:val="28"/>
          <w14:ligatures w14:val="none"/>
        </w:rPr>
      </w:pPr>
      <w:r w:rsidRPr="00AB5A35">
        <w:rPr>
          <w:rFonts w:ascii="Garamond" w:hAnsi="Garamond"/>
          <w:color w:val="44546A" w:themeColor="text2"/>
          <w:sz w:val="32"/>
          <w:szCs w:val="28"/>
          <w14:ligatures w14:val="none"/>
        </w:rPr>
        <w:t>“</w:t>
      </w:r>
      <w:r w:rsidRPr="00627605">
        <w:rPr>
          <w:rFonts w:ascii="Garamond" w:hAnsi="Garamond"/>
          <w:i/>
          <w:iCs/>
          <w:color w:val="44546A" w:themeColor="text2"/>
          <w:sz w:val="32"/>
          <w:szCs w:val="28"/>
          <w14:ligatures w14:val="none"/>
        </w:rPr>
        <w:t>Therefore I despise myself, and repent in dust and ashes</w:t>
      </w:r>
      <w:r w:rsidRPr="00AB5A35">
        <w:rPr>
          <w:rFonts w:ascii="Garamond" w:hAnsi="Garamond"/>
          <w:color w:val="44546A" w:themeColor="text2"/>
          <w:sz w:val="32"/>
          <w:szCs w:val="28"/>
          <w14:ligatures w14:val="none"/>
        </w:rPr>
        <w:t xml:space="preserve">.” Job 42: 6 </w:t>
      </w:r>
    </w:p>
    <w:p w14:paraId="24C374B3" w14:textId="77777777" w:rsidR="00AB5A35" w:rsidRDefault="00AB5A35" w:rsidP="00EC7A3D">
      <w:pPr>
        <w:widowControl w:val="0"/>
        <w:rPr>
          <w:rFonts w:ascii="Garamond" w:hAnsi="Garamond"/>
          <w:color w:val="44546A" w:themeColor="text2"/>
          <w:sz w:val="32"/>
          <w:szCs w:val="28"/>
          <w14:ligatures w14:val="none"/>
        </w:rPr>
      </w:pPr>
    </w:p>
    <w:p w14:paraId="1AB92093" w14:textId="226C0333" w:rsidR="00AB5A35" w:rsidRPr="00AB5A35" w:rsidRDefault="00AB5A35" w:rsidP="00EC7A3D">
      <w:pPr>
        <w:widowControl w:val="0"/>
        <w:rPr>
          <w:rFonts w:ascii="Garamond" w:hAnsi="Garamond"/>
          <w:color w:val="44546A" w:themeColor="text2"/>
          <w:sz w:val="32"/>
          <w:szCs w:val="28"/>
          <w14:ligatures w14:val="none"/>
        </w:rPr>
      </w:pPr>
      <w:r w:rsidRPr="00AB5A35">
        <w:rPr>
          <w:rFonts w:ascii="Garamond" w:hAnsi="Garamond"/>
          <w:color w:val="44546A" w:themeColor="text2"/>
          <w:sz w:val="32"/>
          <w:szCs w:val="28"/>
          <w14:ligatures w14:val="none"/>
        </w:rPr>
        <w:t>This is a moment of reminder that the world does not revolve around us. The day is often marked with fastin</w:t>
      </w:r>
      <w:r>
        <w:rPr>
          <w:rFonts w:ascii="Garamond" w:hAnsi="Garamond"/>
          <w:color w:val="44546A" w:themeColor="text2"/>
          <w:sz w:val="32"/>
          <w:szCs w:val="28"/>
          <w14:ligatures w14:val="none"/>
        </w:rPr>
        <w:t>g.</w:t>
      </w:r>
    </w:p>
    <w:p w14:paraId="292B1B57" w14:textId="77777777" w:rsidR="00AB5A35" w:rsidRDefault="00AB5A35" w:rsidP="00EC7A3D">
      <w:pPr>
        <w:widowControl w:val="0"/>
        <w:rPr>
          <w:rFonts w:ascii="Garamond" w:hAnsi="Garamond"/>
          <w:color w:val="FF0000"/>
          <w:sz w:val="32"/>
          <w:szCs w:val="28"/>
          <w14:ligatures w14:val="none"/>
        </w:rPr>
      </w:pPr>
    </w:p>
    <w:p w14:paraId="427CAED1" w14:textId="77777777" w:rsidR="00C04DE5" w:rsidRDefault="00C04DE5" w:rsidP="00EC7A3D">
      <w:pPr>
        <w:widowControl w:val="0"/>
      </w:pPr>
    </w:p>
    <w:p w14:paraId="452A1F5A" w14:textId="71C033A8" w:rsidR="00C04DE5" w:rsidRPr="00C04DE5" w:rsidRDefault="00C04DE5" w:rsidP="00EC7A3D">
      <w:pPr>
        <w:widowControl w:val="0"/>
        <w:rPr>
          <w:rFonts w:ascii="Garamond" w:hAnsi="Garamond"/>
          <w:color w:val="44546A" w:themeColor="text2"/>
          <w:sz w:val="52"/>
          <w:szCs w:val="52"/>
          <w14:ligatures w14:val="none"/>
        </w:rPr>
      </w:pPr>
      <w:r w:rsidRPr="00C04DE5">
        <w:rPr>
          <w:rFonts w:ascii="Garamond" w:hAnsi="Garamond"/>
          <w:color w:val="44546A" w:themeColor="text2"/>
          <w:sz w:val="52"/>
          <w:szCs w:val="52"/>
          <w14:ligatures w14:val="none"/>
        </w:rPr>
        <w:t>Joseph of Nazareth</w:t>
      </w:r>
      <w:r w:rsidR="00AA29C2">
        <w:rPr>
          <w:rFonts w:ascii="Garamond" w:hAnsi="Garamond"/>
          <w:color w:val="44546A" w:themeColor="text2"/>
          <w:sz w:val="52"/>
          <w:szCs w:val="52"/>
          <w14:ligatures w14:val="none"/>
        </w:rPr>
        <w:t xml:space="preserve"> - </w:t>
      </w:r>
      <w:r w:rsidRPr="00C04DE5">
        <w:rPr>
          <w:rFonts w:ascii="Garamond" w:hAnsi="Garamond"/>
          <w:color w:val="44546A" w:themeColor="text2"/>
          <w:sz w:val="52"/>
          <w:szCs w:val="52"/>
          <w14:ligatures w14:val="none"/>
        </w:rPr>
        <w:t>19</w:t>
      </w:r>
      <w:r w:rsidR="00172A5E" w:rsidRPr="00172A5E">
        <w:rPr>
          <w:rFonts w:ascii="Garamond" w:hAnsi="Garamond"/>
          <w:color w:val="44546A" w:themeColor="text2"/>
          <w:sz w:val="52"/>
          <w:szCs w:val="52"/>
          <w:vertAlign w:val="superscript"/>
          <w14:ligatures w14:val="none"/>
        </w:rPr>
        <w:t>th</w:t>
      </w:r>
      <w:r w:rsidR="00172A5E">
        <w:rPr>
          <w:rFonts w:ascii="Garamond" w:hAnsi="Garamond"/>
          <w:color w:val="44546A" w:themeColor="text2"/>
          <w:sz w:val="52"/>
          <w:szCs w:val="52"/>
          <w14:ligatures w14:val="none"/>
        </w:rPr>
        <w:t xml:space="preserve"> </w:t>
      </w:r>
      <w:r w:rsidRPr="00C04DE5">
        <w:rPr>
          <w:rFonts w:ascii="Garamond" w:hAnsi="Garamond"/>
          <w:color w:val="44546A" w:themeColor="text2"/>
          <w:sz w:val="52"/>
          <w:szCs w:val="52"/>
          <w14:ligatures w14:val="none"/>
        </w:rPr>
        <w:t>March</w:t>
      </w:r>
      <w:r>
        <w:rPr>
          <w:rFonts w:ascii="Garamond" w:hAnsi="Garamond"/>
          <w:color w:val="44546A" w:themeColor="text2"/>
          <w:sz w:val="52"/>
          <w:szCs w:val="52"/>
          <w14:ligatures w14:val="none"/>
        </w:rPr>
        <w:br/>
      </w:r>
      <w:r w:rsidRPr="00C04DE5">
        <w:rPr>
          <w:rFonts w:ascii="Garamond" w:hAnsi="Garamond"/>
          <w:color w:val="44546A" w:themeColor="text2"/>
          <w:sz w:val="52"/>
          <w:szCs w:val="52"/>
          <w14:ligatures w14:val="none"/>
        </w:rPr>
        <w:t>The Annunciation</w:t>
      </w:r>
      <w:r w:rsidR="00AA29C2">
        <w:rPr>
          <w:rFonts w:ascii="Garamond" w:hAnsi="Garamond"/>
          <w:color w:val="44546A" w:themeColor="text2"/>
          <w:sz w:val="52"/>
          <w:szCs w:val="52"/>
          <w14:ligatures w14:val="none"/>
        </w:rPr>
        <w:t xml:space="preserve"> - </w:t>
      </w:r>
      <w:r w:rsidRPr="00C04DE5">
        <w:rPr>
          <w:rFonts w:ascii="Garamond" w:hAnsi="Garamond"/>
          <w:color w:val="44546A" w:themeColor="text2"/>
          <w:sz w:val="52"/>
          <w:szCs w:val="52"/>
          <w14:ligatures w14:val="none"/>
        </w:rPr>
        <w:t>25</w:t>
      </w:r>
      <w:r w:rsidR="00172A5E" w:rsidRPr="00172A5E">
        <w:rPr>
          <w:rFonts w:ascii="Garamond" w:hAnsi="Garamond"/>
          <w:color w:val="44546A" w:themeColor="text2"/>
          <w:sz w:val="52"/>
          <w:szCs w:val="52"/>
          <w:vertAlign w:val="superscript"/>
          <w14:ligatures w14:val="none"/>
        </w:rPr>
        <w:t>th</w:t>
      </w:r>
      <w:r w:rsidR="00172A5E">
        <w:rPr>
          <w:rFonts w:ascii="Garamond" w:hAnsi="Garamond"/>
          <w:color w:val="44546A" w:themeColor="text2"/>
          <w:sz w:val="52"/>
          <w:szCs w:val="52"/>
          <w14:ligatures w14:val="none"/>
        </w:rPr>
        <w:t xml:space="preserve"> M</w:t>
      </w:r>
      <w:r w:rsidRPr="00C04DE5">
        <w:rPr>
          <w:rFonts w:ascii="Garamond" w:hAnsi="Garamond"/>
          <w:color w:val="44546A" w:themeColor="text2"/>
          <w:sz w:val="52"/>
          <w:szCs w:val="52"/>
          <w14:ligatures w14:val="none"/>
        </w:rPr>
        <w:t xml:space="preserve">arch </w:t>
      </w:r>
    </w:p>
    <w:p w14:paraId="66D8D281" w14:textId="77777777" w:rsidR="00C04DE5" w:rsidRDefault="00C04DE5" w:rsidP="00EC7A3D">
      <w:pPr>
        <w:widowControl w:val="0"/>
      </w:pPr>
    </w:p>
    <w:p w14:paraId="3B6E5234" w14:textId="7C01A9B7" w:rsidR="00C04DE5" w:rsidRPr="00172A5E" w:rsidRDefault="00C04DE5" w:rsidP="00EC7A3D">
      <w:pPr>
        <w:widowControl w:val="0"/>
        <w:rPr>
          <w:rFonts w:ascii="Garamond" w:hAnsi="Garamond"/>
          <w:color w:val="44546A" w:themeColor="text2"/>
          <w:sz w:val="32"/>
          <w:szCs w:val="28"/>
          <w14:ligatures w14:val="none"/>
        </w:rPr>
      </w:pPr>
      <w:r w:rsidRPr="00172A5E">
        <w:rPr>
          <w:rFonts w:ascii="Garamond" w:hAnsi="Garamond"/>
          <w:color w:val="44546A" w:themeColor="text2"/>
          <w:sz w:val="32"/>
          <w:szCs w:val="28"/>
          <w14:ligatures w14:val="none"/>
        </w:rPr>
        <w:t>These celebrations of Joseph and Mary are not out of place during the sacrificial season of Lent. Both Mary and Joseph displayed a sacrificial turning away from their former lives and entrusted themselves to God’s plan for them. Mary responded in trust and obedience to the message of God announced by Gabriel. Joseph too obeyed the angel’s instruction, defying social convention to remain at Mary’s side when God’s promise became a visible reality.</w:t>
      </w:r>
    </w:p>
    <w:p w14:paraId="4B963433" w14:textId="77777777" w:rsidR="00C04DE5" w:rsidRDefault="00C04DE5" w:rsidP="00EC7A3D">
      <w:pPr>
        <w:widowControl w:val="0"/>
        <w:rPr>
          <w:rFonts w:ascii="Garamond" w:hAnsi="Garamond"/>
          <w:color w:val="44546A" w:themeColor="text2"/>
          <w:sz w:val="52"/>
          <w:szCs w:val="52"/>
          <w14:ligatures w14:val="none"/>
        </w:rPr>
      </w:pPr>
    </w:p>
    <w:p w14:paraId="08B3B1AA" w14:textId="758AA7A5" w:rsidR="00EC7A3D" w:rsidRDefault="00AB5A35" w:rsidP="00EC7A3D">
      <w:pPr>
        <w:widowControl w:val="0"/>
        <w:rPr>
          <w:rFonts w:ascii="Garamond" w:hAnsi="Garamond"/>
          <w:color w:val="44546A" w:themeColor="text2"/>
          <w:sz w:val="52"/>
          <w:szCs w:val="52"/>
          <w14:ligatures w14:val="none"/>
        </w:rPr>
      </w:pPr>
      <w:r>
        <w:rPr>
          <w:rFonts w:ascii="Garamond" w:hAnsi="Garamond"/>
          <w:color w:val="44546A" w:themeColor="text2"/>
          <w:sz w:val="52"/>
          <w:szCs w:val="52"/>
          <w14:ligatures w14:val="none"/>
        </w:rPr>
        <w:t>M</w:t>
      </w:r>
      <w:r w:rsidR="00EC7A3D">
        <w:rPr>
          <w:rFonts w:ascii="Garamond" w:hAnsi="Garamond"/>
          <w:color w:val="44546A" w:themeColor="text2"/>
          <w:sz w:val="52"/>
          <w:szCs w:val="52"/>
          <w14:ligatures w14:val="none"/>
        </w:rPr>
        <w:t>othering</w:t>
      </w:r>
      <w:r w:rsidR="00C40A81">
        <w:rPr>
          <w:rFonts w:ascii="Garamond" w:hAnsi="Garamond"/>
          <w:color w:val="44546A" w:themeColor="text2"/>
          <w:sz w:val="52"/>
          <w:szCs w:val="52"/>
          <w14:ligatures w14:val="none"/>
        </w:rPr>
        <w:t xml:space="preserve"> Sunday </w:t>
      </w:r>
      <w:r>
        <w:rPr>
          <w:rFonts w:ascii="Garamond" w:hAnsi="Garamond"/>
          <w:color w:val="44546A" w:themeColor="text2"/>
          <w:sz w:val="52"/>
          <w:szCs w:val="52"/>
          <w14:ligatures w14:val="none"/>
        </w:rPr>
        <w:t>-</w:t>
      </w:r>
      <w:r w:rsidR="00AA29C2">
        <w:rPr>
          <w:rFonts w:ascii="Garamond" w:hAnsi="Garamond"/>
          <w:color w:val="44546A" w:themeColor="text2"/>
          <w:sz w:val="52"/>
          <w:szCs w:val="52"/>
          <w14:ligatures w14:val="none"/>
        </w:rPr>
        <w:t xml:space="preserve"> </w:t>
      </w:r>
      <w:r>
        <w:rPr>
          <w:rFonts w:ascii="Garamond" w:hAnsi="Garamond"/>
          <w:color w:val="44546A" w:themeColor="text2"/>
          <w:sz w:val="52"/>
          <w:szCs w:val="52"/>
          <w14:ligatures w14:val="none"/>
        </w:rPr>
        <w:t>27</w:t>
      </w:r>
      <w:r w:rsidRPr="00AB5A35">
        <w:rPr>
          <w:rFonts w:ascii="Garamond" w:hAnsi="Garamond"/>
          <w:color w:val="44546A" w:themeColor="text2"/>
          <w:sz w:val="52"/>
          <w:szCs w:val="52"/>
          <w:vertAlign w:val="superscript"/>
          <w14:ligatures w14:val="none"/>
        </w:rPr>
        <w:t>th</w:t>
      </w:r>
      <w:r>
        <w:rPr>
          <w:rFonts w:ascii="Garamond" w:hAnsi="Garamond"/>
          <w:color w:val="44546A" w:themeColor="text2"/>
          <w:sz w:val="52"/>
          <w:szCs w:val="52"/>
          <w14:ligatures w14:val="none"/>
        </w:rPr>
        <w:t xml:space="preserve"> March</w:t>
      </w:r>
    </w:p>
    <w:p w14:paraId="5D99841A" w14:textId="77777777" w:rsidR="00AB5A35" w:rsidRDefault="00AB5A35" w:rsidP="001D6458">
      <w:pPr>
        <w:widowControl w:val="0"/>
        <w:rPr>
          <w:rFonts w:ascii="Garamond" w:hAnsi="Garamond"/>
          <w:color w:val="44546A" w:themeColor="text2"/>
          <w:sz w:val="32"/>
          <w:szCs w:val="28"/>
          <w14:ligatures w14:val="none"/>
        </w:rPr>
      </w:pPr>
    </w:p>
    <w:p w14:paraId="4EE46543" w14:textId="77777777" w:rsidR="00AB5A35" w:rsidRDefault="00AB5A35" w:rsidP="001D6458">
      <w:pPr>
        <w:widowControl w:val="0"/>
        <w:rPr>
          <w:rFonts w:ascii="Garamond" w:hAnsi="Garamond"/>
          <w:color w:val="44546A" w:themeColor="text2"/>
          <w:sz w:val="32"/>
          <w:szCs w:val="28"/>
          <w14:ligatures w14:val="none"/>
        </w:rPr>
      </w:pPr>
      <w:r w:rsidRPr="00AB5A35">
        <w:rPr>
          <w:rFonts w:ascii="Garamond" w:hAnsi="Garamond"/>
          <w:color w:val="44546A" w:themeColor="text2"/>
          <w:sz w:val="32"/>
          <w:szCs w:val="28"/>
          <w14:ligatures w14:val="none"/>
        </w:rPr>
        <w:t xml:space="preserve">This fourth Sunday of Lent is also known as Laetare Sunday, from the opening words of the Latin introit for this day, </w:t>
      </w:r>
      <w:proofErr w:type="spellStart"/>
      <w:r w:rsidRPr="00AB5A35">
        <w:rPr>
          <w:rFonts w:ascii="Garamond" w:hAnsi="Garamond"/>
          <w:color w:val="44546A" w:themeColor="text2"/>
          <w:sz w:val="32"/>
          <w:szCs w:val="28"/>
          <w14:ligatures w14:val="none"/>
        </w:rPr>
        <w:t>Laetare</w:t>
      </w:r>
      <w:proofErr w:type="spellEnd"/>
      <w:r w:rsidRPr="00AB5A35">
        <w:rPr>
          <w:rFonts w:ascii="Garamond" w:hAnsi="Garamond"/>
          <w:color w:val="44546A" w:themeColor="text2"/>
          <w:sz w:val="32"/>
          <w:szCs w:val="28"/>
          <w14:ligatures w14:val="none"/>
        </w:rPr>
        <w:t xml:space="preserve"> </w:t>
      </w:r>
      <w:proofErr w:type="spellStart"/>
      <w:r w:rsidRPr="00AB5A35">
        <w:rPr>
          <w:rFonts w:ascii="Garamond" w:hAnsi="Garamond"/>
          <w:color w:val="44546A" w:themeColor="text2"/>
          <w:sz w:val="32"/>
          <w:szCs w:val="28"/>
          <w14:ligatures w14:val="none"/>
        </w:rPr>
        <w:t>Ierusalem</w:t>
      </w:r>
      <w:proofErr w:type="spellEnd"/>
      <w:r w:rsidRPr="00AB5A35">
        <w:rPr>
          <w:rFonts w:ascii="Garamond" w:hAnsi="Garamond"/>
          <w:color w:val="44546A" w:themeColor="text2"/>
          <w:sz w:val="32"/>
          <w:szCs w:val="28"/>
          <w14:ligatures w14:val="none"/>
        </w:rPr>
        <w:t xml:space="preserve"> – Rejoice, O Jerusalem. In the English church this became a traditional day for domestic servants to return to their home towns, to visit their ‘mother churches’ and also for parishioners to visit the cathedral or ‘mother church’ of the diocese. </w:t>
      </w:r>
    </w:p>
    <w:p w14:paraId="4226C2A2" w14:textId="77777777" w:rsidR="00AB5A35" w:rsidRDefault="00AB5A35" w:rsidP="001D6458">
      <w:pPr>
        <w:widowControl w:val="0"/>
        <w:rPr>
          <w:rFonts w:ascii="Garamond" w:hAnsi="Garamond"/>
          <w:color w:val="44546A" w:themeColor="text2"/>
          <w:sz w:val="32"/>
          <w:szCs w:val="28"/>
          <w14:ligatures w14:val="none"/>
        </w:rPr>
      </w:pPr>
    </w:p>
    <w:p w14:paraId="47F7D3DC" w14:textId="77777777" w:rsidR="00AB5A35" w:rsidRDefault="00AB5A35" w:rsidP="001D6458">
      <w:pPr>
        <w:widowControl w:val="0"/>
        <w:rPr>
          <w:rFonts w:ascii="Garamond" w:hAnsi="Garamond"/>
          <w:color w:val="44546A" w:themeColor="text2"/>
          <w:sz w:val="32"/>
          <w:szCs w:val="28"/>
          <w14:ligatures w14:val="none"/>
        </w:rPr>
      </w:pPr>
      <w:r w:rsidRPr="00AB5A35">
        <w:rPr>
          <w:rFonts w:ascii="Garamond" w:hAnsi="Garamond"/>
          <w:color w:val="44546A" w:themeColor="text2"/>
          <w:sz w:val="32"/>
          <w:szCs w:val="28"/>
          <w14:ligatures w14:val="none"/>
        </w:rPr>
        <w:t xml:space="preserve">By extension it is a time for all Christians to celebrate the Church as our mother. As the secular ‘Mothers’ Day’ grew in popularity during the 20th century, in the UK the traditional ‘Mothering Sunday’ observance widened its focus to include celebration of our human mothers. </w:t>
      </w:r>
    </w:p>
    <w:p w14:paraId="5951F4E4" w14:textId="71EB7B35" w:rsidR="00C04DE5" w:rsidRPr="00172A5E" w:rsidRDefault="002F1232" w:rsidP="001D6458">
      <w:pPr>
        <w:widowControl w:val="0"/>
        <w:rPr>
          <w:rFonts w:ascii="Garamond" w:hAnsi="Garamond"/>
          <w:color w:val="44546A" w:themeColor="text2"/>
          <w:sz w:val="52"/>
          <w:szCs w:val="52"/>
          <w14:ligatures w14:val="none"/>
        </w:rPr>
      </w:pPr>
      <w:r w:rsidRPr="00172A5E">
        <w:rPr>
          <w:rFonts w:ascii="Garamond" w:hAnsi="Garamond"/>
          <w:color w:val="44546A" w:themeColor="text2"/>
          <w:sz w:val="52"/>
          <w:szCs w:val="52"/>
          <w14:ligatures w14:val="none"/>
        </w:rPr>
        <w:lastRenderedPageBreak/>
        <w:t xml:space="preserve">Passion </w:t>
      </w:r>
      <w:r w:rsidR="00EC7A3D" w:rsidRPr="00172A5E">
        <w:rPr>
          <w:rFonts w:ascii="Garamond" w:hAnsi="Garamond"/>
          <w:color w:val="44546A" w:themeColor="text2"/>
          <w:sz w:val="52"/>
          <w:szCs w:val="52"/>
          <w14:ligatures w14:val="none"/>
        </w:rPr>
        <w:t xml:space="preserve">Sunday </w:t>
      </w:r>
      <w:r w:rsidR="00C04DE5" w:rsidRPr="00172A5E">
        <w:rPr>
          <w:rFonts w:ascii="Garamond" w:hAnsi="Garamond"/>
          <w:color w:val="44546A" w:themeColor="text2"/>
          <w:sz w:val="52"/>
          <w:szCs w:val="52"/>
          <w14:ligatures w14:val="none"/>
        </w:rPr>
        <w:t>- 3</w:t>
      </w:r>
      <w:r w:rsidR="00C04DE5" w:rsidRPr="00172A5E">
        <w:rPr>
          <w:rFonts w:ascii="Garamond" w:hAnsi="Garamond"/>
          <w:color w:val="44546A" w:themeColor="text2"/>
          <w:sz w:val="52"/>
          <w:szCs w:val="52"/>
          <w:vertAlign w:val="superscript"/>
          <w14:ligatures w14:val="none"/>
        </w:rPr>
        <w:t>rd</w:t>
      </w:r>
      <w:r w:rsidR="00C04DE5" w:rsidRPr="00172A5E">
        <w:rPr>
          <w:rFonts w:ascii="Garamond" w:hAnsi="Garamond"/>
          <w:color w:val="44546A" w:themeColor="text2"/>
          <w:sz w:val="52"/>
          <w:szCs w:val="52"/>
          <w14:ligatures w14:val="none"/>
        </w:rPr>
        <w:t xml:space="preserve"> April</w:t>
      </w:r>
    </w:p>
    <w:p w14:paraId="67AB3CF4" w14:textId="77777777" w:rsidR="00C04DE5" w:rsidRPr="00172A5E" w:rsidRDefault="00C04DE5" w:rsidP="001D6458">
      <w:pPr>
        <w:widowControl w:val="0"/>
        <w:rPr>
          <w:rFonts w:ascii="Garamond" w:hAnsi="Garamond"/>
          <w:color w:val="44546A" w:themeColor="text2"/>
          <w:sz w:val="32"/>
          <w:szCs w:val="28"/>
          <w14:ligatures w14:val="none"/>
        </w:rPr>
      </w:pPr>
    </w:p>
    <w:p w14:paraId="5101AB55" w14:textId="20A2628D" w:rsidR="001D6458" w:rsidRPr="00172A5E" w:rsidRDefault="00C04DE5" w:rsidP="001D6458">
      <w:pPr>
        <w:widowControl w:val="0"/>
        <w:rPr>
          <w:rFonts w:ascii="Garamond" w:hAnsi="Garamond"/>
          <w:color w:val="44546A" w:themeColor="text2"/>
          <w:sz w:val="32"/>
          <w:szCs w:val="28"/>
          <w14:ligatures w14:val="none"/>
        </w:rPr>
      </w:pPr>
      <w:r w:rsidRPr="00172A5E">
        <w:rPr>
          <w:rFonts w:ascii="Garamond" w:hAnsi="Garamond"/>
          <w:color w:val="44546A" w:themeColor="text2"/>
          <w:sz w:val="32"/>
          <w:szCs w:val="28"/>
          <w14:ligatures w14:val="none"/>
        </w:rPr>
        <w:t xml:space="preserve">Passiontide - the last two weeks of Lent – </w:t>
      </w:r>
      <w:r w:rsidR="00627605" w:rsidRPr="00172A5E">
        <w:rPr>
          <w:rFonts w:ascii="Garamond" w:hAnsi="Garamond"/>
          <w:color w:val="44546A" w:themeColor="text2"/>
          <w:sz w:val="32"/>
          <w:szCs w:val="28"/>
          <w14:ligatures w14:val="none"/>
        </w:rPr>
        <w:t xml:space="preserve">is </w:t>
      </w:r>
      <w:r w:rsidRPr="00172A5E">
        <w:rPr>
          <w:rFonts w:ascii="Garamond" w:hAnsi="Garamond"/>
          <w:color w:val="44546A" w:themeColor="text2"/>
          <w:sz w:val="32"/>
          <w:szCs w:val="28"/>
          <w14:ligatures w14:val="none"/>
        </w:rPr>
        <w:t>when we recall how Jesus ‘set his face to go to Jerusalem’ (Luke 9.51) and the inevitability of his death. Historically the fifth Sunday of Lent was known as Passion Sunday, marked by the reading of the Passion narrative from the Gospel of the year. From this Sunday onward it is customary for the statues, icons and objects of devotion in church to be veiled.</w:t>
      </w:r>
      <w:r w:rsidR="001D6458" w:rsidRPr="00172A5E">
        <w:rPr>
          <w:rFonts w:ascii="Garamond" w:hAnsi="Garamond"/>
          <w:color w:val="44546A" w:themeColor="text2"/>
          <w:sz w:val="32"/>
          <w:szCs w:val="28"/>
          <w14:ligatures w14:val="none"/>
        </w:rPr>
        <w:t xml:space="preserve"> </w:t>
      </w:r>
    </w:p>
    <w:p w14:paraId="5A1CDA39" w14:textId="77777777" w:rsidR="00A77FE4" w:rsidRPr="00172A5E" w:rsidRDefault="00A77FE4" w:rsidP="008F1DA3">
      <w:pPr>
        <w:widowControl w:val="0"/>
        <w:rPr>
          <w:rFonts w:ascii="Garamond" w:hAnsi="Garamond"/>
          <w:color w:val="44546A" w:themeColor="text2"/>
          <w:sz w:val="28"/>
          <w:szCs w:val="28"/>
          <w14:ligatures w14:val="none"/>
        </w:rPr>
      </w:pPr>
    </w:p>
    <w:p w14:paraId="31E65024" w14:textId="030D5616" w:rsidR="00EC7A3D" w:rsidRPr="00172A5E" w:rsidRDefault="00EC7A3D" w:rsidP="00EC7A3D">
      <w:pPr>
        <w:widowControl w:val="0"/>
        <w:rPr>
          <w:rFonts w:ascii="Garamond" w:hAnsi="Garamond"/>
          <w:color w:val="44546A" w:themeColor="text2"/>
          <w:sz w:val="52"/>
          <w:szCs w:val="52"/>
          <w14:ligatures w14:val="none"/>
        </w:rPr>
      </w:pPr>
      <w:r w:rsidRPr="00172A5E">
        <w:rPr>
          <w:rFonts w:ascii="Garamond" w:hAnsi="Garamond"/>
          <w:color w:val="44546A" w:themeColor="text2"/>
          <w:sz w:val="52"/>
          <w:szCs w:val="52"/>
          <w14:ligatures w14:val="none"/>
        </w:rPr>
        <w:t>Palm Sunday</w:t>
      </w:r>
      <w:r w:rsidR="00AA29C2">
        <w:rPr>
          <w:rFonts w:ascii="Garamond" w:hAnsi="Garamond"/>
          <w:color w:val="44546A" w:themeColor="text2"/>
          <w:sz w:val="52"/>
          <w:szCs w:val="52"/>
          <w14:ligatures w14:val="none"/>
        </w:rPr>
        <w:t xml:space="preserve"> -</w:t>
      </w:r>
      <w:r w:rsidR="00627605" w:rsidRPr="00172A5E">
        <w:rPr>
          <w:rFonts w:ascii="Garamond" w:hAnsi="Garamond"/>
          <w:color w:val="44546A" w:themeColor="text2"/>
          <w:sz w:val="52"/>
          <w:szCs w:val="52"/>
          <w14:ligatures w14:val="none"/>
        </w:rPr>
        <w:t xml:space="preserve"> 10</w:t>
      </w:r>
      <w:r w:rsidR="00627605" w:rsidRPr="00172A5E">
        <w:rPr>
          <w:rFonts w:ascii="Garamond" w:hAnsi="Garamond"/>
          <w:color w:val="44546A" w:themeColor="text2"/>
          <w:sz w:val="52"/>
          <w:szCs w:val="52"/>
          <w:vertAlign w:val="superscript"/>
          <w14:ligatures w14:val="none"/>
        </w:rPr>
        <w:t>th</w:t>
      </w:r>
      <w:r w:rsidR="00627605" w:rsidRPr="00172A5E">
        <w:rPr>
          <w:rFonts w:ascii="Garamond" w:hAnsi="Garamond"/>
          <w:color w:val="44546A" w:themeColor="text2"/>
          <w:sz w:val="52"/>
          <w:szCs w:val="52"/>
          <w14:ligatures w14:val="none"/>
        </w:rPr>
        <w:t xml:space="preserve"> April</w:t>
      </w:r>
      <w:r w:rsidR="00B17005" w:rsidRPr="00172A5E">
        <w:rPr>
          <w:rFonts w:ascii="Garamond" w:hAnsi="Garamond"/>
          <w:color w:val="44546A" w:themeColor="text2"/>
          <w:sz w:val="52"/>
          <w:szCs w:val="52"/>
          <w14:ligatures w14:val="none"/>
        </w:rPr>
        <w:t xml:space="preserve"> </w:t>
      </w:r>
    </w:p>
    <w:p w14:paraId="316E1D8D" w14:textId="77777777" w:rsidR="00A77FE4" w:rsidRPr="00172A5E" w:rsidRDefault="00A77FE4" w:rsidP="008F1DA3">
      <w:pPr>
        <w:widowControl w:val="0"/>
        <w:rPr>
          <w:rFonts w:ascii="Garamond" w:hAnsi="Garamond"/>
          <w:color w:val="44546A" w:themeColor="text2"/>
          <w:sz w:val="28"/>
          <w:szCs w:val="28"/>
          <w:u w:val="single"/>
          <w14:ligatures w14:val="none"/>
        </w:rPr>
      </w:pPr>
    </w:p>
    <w:bookmarkEnd w:id="3"/>
    <w:p w14:paraId="700C4507" w14:textId="3315E3CA" w:rsidR="000E517A" w:rsidRPr="00172A5E" w:rsidRDefault="000E517A" w:rsidP="000E517A">
      <w:pPr>
        <w:widowControl w:val="0"/>
        <w:rPr>
          <w:rFonts w:ascii="Garamond" w:hAnsi="Garamond"/>
          <w:color w:val="44546A" w:themeColor="text2"/>
          <w:sz w:val="32"/>
          <w:szCs w:val="28"/>
          <w14:ligatures w14:val="none"/>
        </w:rPr>
      </w:pPr>
      <w:r w:rsidRPr="00172A5E">
        <w:rPr>
          <w:rFonts w:ascii="Garamond" w:hAnsi="Garamond"/>
          <w:color w:val="44546A" w:themeColor="text2"/>
          <w:sz w:val="32"/>
          <w:szCs w:val="28"/>
          <w14:ligatures w14:val="none"/>
        </w:rPr>
        <w:t xml:space="preserve">Today </w:t>
      </w:r>
      <w:r w:rsidR="002F1232" w:rsidRPr="00172A5E">
        <w:rPr>
          <w:rFonts w:ascii="Garamond" w:hAnsi="Garamond"/>
          <w:color w:val="44546A" w:themeColor="text2"/>
          <w:sz w:val="32"/>
          <w:szCs w:val="28"/>
          <w14:ligatures w14:val="none"/>
        </w:rPr>
        <w:t>marks the arrival of Jesus in Jerusalem</w:t>
      </w:r>
      <w:r w:rsidRPr="00172A5E">
        <w:rPr>
          <w:rFonts w:ascii="Garamond" w:hAnsi="Garamond"/>
          <w:color w:val="44546A" w:themeColor="text2"/>
          <w:sz w:val="32"/>
          <w:szCs w:val="28"/>
          <w14:ligatures w14:val="none"/>
        </w:rPr>
        <w:t xml:space="preserve"> on a donkey in a procession that meets Zechariah’s prophecy of the coming Messiah, but is also encapsulated by the familiar hymn </w:t>
      </w:r>
      <w:r w:rsidR="002F1232" w:rsidRPr="00172A5E">
        <w:rPr>
          <w:rFonts w:ascii="Garamond" w:hAnsi="Garamond"/>
          <w:color w:val="44546A" w:themeColor="text2"/>
          <w:sz w:val="32"/>
          <w:szCs w:val="28"/>
          <w14:ligatures w14:val="none"/>
        </w:rPr>
        <w:t xml:space="preserve">“Ride on, ride on in majesty! In lowly pomp, ride on to die.” </w:t>
      </w:r>
      <w:r w:rsidR="00464563" w:rsidRPr="00172A5E">
        <w:rPr>
          <w:rFonts w:ascii="Garamond" w:hAnsi="Garamond"/>
          <w:color w:val="44546A" w:themeColor="text2"/>
          <w:sz w:val="32"/>
          <w:szCs w:val="28"/>
          <w14:ligatures w14:val="none"/>
        </w:rPr>
        <w:t>Lowly</w:t>
      </w:r>
      <w:r w:rsidR="00D76296" w:rsidRPr="00172A5E">
        <w:rPr>
          <w:rFonts w:ascii="Garamond" w:hAnsi="Garamond"/>
          <w:color w:val="44546A" w:themeColor="text2"/>
          <w:sz w:val="32"/>
          <w:szCs w:val="28"/>
          <w14:ligatures w14:val="none"/>
        </w:rPr>
        <w:t xml:space="preserve">, if not laughable, </w:t>
      </w:r>
      <w:r w:rsidR="00464563" w:rsidRPr="00172A5E">
        <w:rPr>
          <w:rFonts w:ascii="Garamond" w:hAnsi="Garamond"/>
          <w:color w:val="44546A" w:themeColor="text2"/>
          <w:sz w:val="32"/>
          <w:szCs w:val="28"/>
          <w14:ligatures w14:val="none"/>
        </w:rPr>
        <w:t xml:space="preserve">pomp indeed. </w:t>
      </w:r>
    </w:p>
    <w:p w14:paraId="06BC0FDD" w14:textId="0B146AEC" w:rsidR="000E517A" w:rsidRPr="00172A5E" w:rsidRDefault="000E517A" w:rsidP="00464563">
      <w:pPr>
        <w:widowControl w:val="0"/>
        <w:rPr>
          <w:rFonts w:ascii="Garamond" w:hAnsi="Garamond"/>
          <w:color w:val="44546A" w:themeColor="text2"/>
          <w:sz w:val="32"/>
          <w:szCs w:val="28"/>
          <w14:ligatures w14:val="none"/>
        </w:rPr>
      </w:pPr>
    </w:p>
    <w:p w14:paraId="6CA7C860" w14:textId="40F2549E" w:rsidR="002F1232" w:rsidRPr="00172A5E" w:rsidRDefault="000E517A" w:rsidP="000E517A">
      <w:pPr>
        <w:widowControl w:val="0"/>
        <w:rPr>
          <w:rFonts w:ascii="Garamond" w:hAnsi="Garamond"/>
          <w:color w:val="44546A" w:themeColor="text2"/>
          <w:sz w:val="32"/>
          <w:szCs w:val="28"/>
          <w14:ligatures w14:val="none"/>
        </w:rPr>
      </w:pPr>
      <w:r w:rsidRPr="00172A5E">
        <w:rPr>
          <w:rFonts w:ascii="Garamond" w:hAnsi="Garamond"/>
          <w:color w:val="44546A" w:themeColor="text2"/>
          <w:sz w:val="32"/>
          <w:szCs w:val="28"/>
          <w14:ligatures w14:val="none"/>
        </w:rPr>
        <w:t xml:space="preserve">The crowds might be shouting out </w:t>
      </w:r>
      <w:r w:rsidR="002F1232" w:rsidRPr="00172A5E">
        <w:rPr>
          <w:rFonts w:ascii="Garamond" w:hAnsi="Garamond"/>
          <w:color w:val="44546A" w:themeColor="text2"/>
          <w:sz w:val="32"/>
          <w:szCs w:val="28"/>
          <w14:ligatures w14:val="none"/>
        </w:rPr>
        <w:t>‘Hosanna’</w:t>
      </w:r>
      <w:r w:rsidRPr="00172A5E">
        <w:rPr>
          <w:rFonts w:ascii="Garamond" w:hAnsi="Garamond"/>
          <w:color w:val="44546A" w:themeColor="text2"/>
          <w:sz w:val="32"/>
          <w:szCs w:val="28"/>
          <w14:ligatures w14:val="none"/>
        </w:rPr>
        <w:t xml:space="preserve"> </w:t>
      </w:r>
      <w:r w:rsidR="00464563" w:rsidRPr="00172A5E">
        <w:rPr>
          <w:rFonts w:ascii="Garamond" w:hAnsi="Garamond"/>
          <w:color w:val="44546A" w:themeColor="text2"/>
          <w:sz w:val="32"/>
          <w:szCs w:val="28"/>
          <w14:ligatures w14:val="none"/>
        </w:rPr>
        <w:t>–</w:t>
      </w:r>
      <w:r w:rsidRPr="00172A5E">
        <w:rPr>
          <w:rFonts w:ascii="Garamond" w:hAnsi="Garamond"/>
          <w:color w:val="44546A" w:themeColor="text2"/>
          <w:sz w:val="32"/>
          <w:szCs w:val="28"/>
          <w14:ligatures w14:val="none"/>
        </w:rPr>
        <w:t xml:space="preserve"> </w:t>
      </w:r>
      <w:r w:rsidR="00464563" w:rsidRPr="00172A5E">
        <w:rPr>
          <w:rFonts w:ascii="Garamond" w:hAnsi="Garamond"/>
          <w:color w:val="44546A" w:themeColor="text2"/>
          <w:sz w:val="32"/>
          <w:szCs w:val="28"/>
          <w14:ligatures w14:val="none"/>
        </w:rPr>
        <w:t>‘</w:t>
      </w:r>
      <w:r w:rsidR="002F1232" w:rsidRPr="00172A5E">
        <w:rPr>
          <w:rFonts w:ascii="Garamond" w:hAnsi="Garamond"/>
          <w:color w:val="44546A" w:themeColor="text2"/>
          <w:sz w:val="32"/>
          <w:szCs w:val="28"/>
          <w14:ligatures w14:val="none"/>
        </w:rPr>
        <w:t>save us now</w:t>
      </w:r>
      <w:r w:rsidR="00464563" w:rsidRPr="00172A5E">
        <w:rPr>
          <w:rFonts w:ascii="Garamond" w:hAnsi="Garamond"/>
          <w:color w:val="44546A" w:themeColor="text2"/>
          <w:sz w:val="32"/>
          <w:szCs w:val="28"/>
          <w14:ligatures w14:val="none"/>
        </w:rPr>
        <w:t>’</w:t>
      </w:r>
      <w:r w:rsidRPr="00172A5E">
        <w:rPr>
          <w:rFonts w:ascii="Garamond" w:hAnsi="Garamond"/>
          <w:color w:val="44546A" w:themeColor="text2"/>
          <w:sz w:val="32"/>
          <w:szCs w:val="28"/>
          <w14:ligatures w14:val="none"/>
        </w:rPr>
        <w:t xml:space="preserve"> – but this liberator is no mighty warrior when making an almost comical entry on a peaceful beast of burden. This is surely a parody of a triumphal entry, but </w:t>
      </w:r>
      <w:r w:rsidR="00464563" w:rsidRPr="00172A5E">
        <w:rPr>
          <w:rFonts w:ascii="Garamond" w:hAnsi="Garamond"/>
          <w:color w:val="44546A" w:themeColor="text2"/>
          <w:sz w:val="32"/>
          <w:szCs w:val="28"/>
          <w14:ligatures w14:val="none"/>
        </w:rPr>
        <w:t>it then stands in stark contrast to the tragedy of the passion Gospel, with its emphasis on suffering and abandonment, through the parallel accounts of Jesus’ trial and death from a wide cast of characters.</w:t>
      </w:r>
    </w:p>
    <w:p w14:paraId="2BA505EB" w14:textId="74E0DE03" w:rsidR="00464563" w:rsidRPr="00172A5E" w:rsidRDefault="00464563" w:rsidP="000E517A">
      <w:pPr>
        <w:widowControl w:val="0"/>
        <w:rPr>
          <w:rFonts w:ascii="Garamond" w:hAnsi="Garamond"/>
          <w:color w:val="44546A" w:themeColor="text2"/>
          <w:sz w:val="32"/>
          <w:szCs w:val="28"/>
          <w14:ligatures w14:val="none"/>
        </w:rPr>
      </w:pPr>
    </w:p>
    <w:p w14:paraId="4A7DCEB5" w14:textId="4DE62471" w:rsidR="001660FF" w:rsidRPr="00172A5E" w:rsidRDefault="00464563" w:rsidP="000E517A">
      <w:pPr>
        <w:widowControl w:val="0"/>
        <w:rPr>
          <w:rFonts w:ascii="Garamond" w:hAnsi="Garamond"/>
          <w:color w:val="44546A" w:themeColor="text2"/>
          <w:sz w:val="32"/>
          <w:szCs w:val="28"/>
          <w14:ligatures w14:val="none"/>
        </w:rPr>
      </w:pPr>
      <w:r w:rsidRPr="00172A5E">
        <w:rPr>
          <w:rFonts w:ascii="Garamond" w:hAnsi="Garamond"/>
          <w:color w:val="44546A" w:themeColor="text2"/>
          <w:sz w:val="32"/>
          <w:szCs w:val="28"/>
          <w14:ligatures w14:val="none"/>
        </w:rPr>
        <w:t xml:space="preserve">All these </w:t>
      </w:r>
      <w:r w:rsidR="001660FF" w:rsidRPr="00172A5E">
        <w:rPr>
          <w:rFonts w:ascii="Garamond" w:hAnsi="Garamond"/>
          <w:color w:val="44546A" w:themeColor="text2"/>
          <w:sz w:val="32"/>
          <w:szCs w:val="28"/>
          <w14:ligatures w14:val="none"/>
        </w:rPr>
        <w:t xml:space="preserve">accounts </w:t>
      </w:r>
      <w:r w:rsidRPr="00172A5E">
        <w:rPr>
          <w:rFonts w:ascii="Garamond" w:hAnsi="Garamond"/>
          <w:color w:val="44546A" w:themeColor="text2"/>
          <w:sz w:val="32"/>
          <w:szCs w:val="28"/>
          <w14:ligatures w14:val="none"/>
        </w:rPr>
        <w:t>come together at the Cross</w:t>
      </w:r>
      <w:r w:rsidR="001660FF" w:rsidRPr="00172A5E">
        <w:rPr>
          <w:rFonts w:ascii="Garamond" w:hAnsi="Garamond"/>
          <w:color w:val="44546A" w:themeColor="text2"/>
          <w:sz w:val="32"/>
          <w:szCs w:val="28"/>
          <w14:ligatures w14:val="none"/>
        </w:rPr>
        <w:t xml:space="preserve">, and it becomes apparent there are not </w:t>
      </w:r>
      <w:r w:rsidR="00B44F0D" w:rsidRPr="00172A5E">
        <w:rPr>
          <w:rFonts w:ascii="Garamond" w:hAnsi="Garamond"/>
          <w:color w:val="44546A" w:themeColor="text2"/>
          <w:sz w:val="32"/>
          <w:szCs w:val="28"/>
          <w14:ligatures w14:val="none"/>
        </w:rPr>
        <w:t xml:space="preserve">many </w:t>
      </w:r>
      <w:r w:rsidR="001660FF" w:rsidRPr="00172A5E">
        <w:rPr>
          <w:rFonts w:ascii="Garamond" w:hAnsi="Garamond"/>
          <w:color w:val="44546A" w:themeColor="text2"/>
          <w:sz w:val="32"/>
          <w:szCs w:val="28"/>
          <w14:ligatures w14:val="none"/>
        </w:rPr>
        <w:t>stories with different endings but only one story. It started at Creation (as did our Lent journey) and it will only come to an end when Jesus returns to judge our story</w:t>
      </w:r>
      <w:r w:rsidR="00B44F0D" w:rsidRPr="00172A5E">
        <w:rPr>
          <w:rFonts w:ascii="Garamond" w:hAnsi="Garamond"/>
          <w:color w:val="44546A" w:themeColor="text2"/>
          <w:sz w:val="32"/>
          <w:szCs w:val="28"/>
          <w14:ligatures w14:val="none"/>
        </w:rPr>
        <w:t>,</w:t>
      </w:r>
      <w:r w:rsidR="001660FF" w:rsidRPr="00172A5E">
        <w:rPr>
          <w:rFonts w:ascii="Garamond" w:hAnsi="Garamond"/>
          <w:color w:val="44546A" w:themeColor="text2"/>
          <w:sz w:val="32"/>
          <w:szCs w:val="28"/>
          <w14:ligatures w14:val="none"/>
        </w:rPr>
        <w:t xml:space="preserve"> and all the other stories in the world </w:t>
      </w:r>
      <w:r w:rsidR="00B44F0D" w:rsidRPr="00172A5E">
        <w:rPr>
          <w:rFonts w:ascii="Garamond" w:hAnsi="Garamond"/>
          <w:color w:val="44546A" w:themeColor="text2"/>
          <w:sz w:val="32"/>
          <w:szCs w:val="28"/>
          <w14:ligatures w14:val="none"/>
        </w:rPr>
        <w:t xml:space="preserve">that </w:t>
      </w:r>
      <w:r w:rsidR="001660FF" w:rsidRPr="00172A5E">
        <w:rPr>
          <w:rFonts w:ascii="Garamond" w:hAnsi="Garamond"/>
          <w:color w:val="44546A" w:themeColor="text2"/>
          <w:sz w:val="32"/>
          <w:szCs w:val="28"/>
          <w14:ligatures w14:val="none"/>
        </w:rPr>
        <w:t xml:space="preserve">there have ever been and are yet to be. </w:t>
      </w:r>
    </w:p>
    <w:p w14:paraId="1B15DD6F" w14:textId="30DCA086" w:rsidR="004877C5" w:rsidRPr="00172A5E" w:rsidRDefault="004877C5" w:rsidP="000E517A">
      <w:pPr>
        <w:widowControl w:val="0"/>
        <w:rPr>
          <w:rFonts w:ascii="Garamond" w:hAnsi="Garamond"/>
          <w:color w:val="44546A" w:themeColor="text2"/>
          <w:sz w:val="32"/>
          <w:szCs w:val="28"/>
          <w14:ligatures w14:val="none"/>
        </w:rPr>
      </w:pPr>
    </w:p>
    <w:p w14:paraId="7A9AE7EF" w14:textId="77777777" w:rsidR="001660FF" w:rsidRDefault="001660FF" w:rsidP="000E517A">
      <w:pPr>
        <w:widowControl w:val="0"/>
        <w:rPr>
          <w:rFonts w:ascii="Garamond" w:hAnsi="Garamond"/>
          <w:color w:val="44546A" w:themeColor="text2"/>
          <w:sz w:val="32"/>
          <w:szCs w:val="28"/>
          <w14:ligatures w14:val="none"/>
        </w:rPr>
      </w:pPr>
    </w:p>
    <w:p w14:paraId="02A88B63" w14:textId="394BD61B" w:rsidR="00172A5E" w:rsidRDefault="003B1945" w:rsidP="00DB49BC">
      <w:pPr>
        <w:widowControl w:val="0"/>
        <w:jc w:val="both"/>
        <w:rPr>
          <w:rFonts w:ascii="Garamond" w:hAnsi="Garamond"/>
          <w:color w:val="44546A" w:themeColor="text2"/>
          <w:sz w:val="52"/>
          <w:szCs w:val="32"/>
          <w14:ligatures w14:val="none"/>
        </w:rPr>
      </w:pPr>
      <w:r>
        <w:rPr>
          <w:rFonts w:ascii="Garamond" w:hAnsi="Garamond"/>
          <w:color w:val="44546A" w:themeColor="text2"/>
          <w:sz w:val="52"/>
          <w:szCs w:val="32"/>
          <w14:ligatures w14:val="none"/>
        </w:rPr>
        <w:t xml:space="preserve">                     </w:t>
      </w:r>
      <w:r w:rsidRPr="00DB49BC">
        <w:rPr>
          <w:rFonts w:ascii="Garamond" w:hAnsi="Garamond"/>
          <w:noProof/>
          <w:sz w:val="32"/>
          <w:szCs w:val="28"/>
          <w14:ligatures w14:val="none"/>
          <w14:cntxtAlts w14:val="0"/>
        </w:rPr>
        <w:drawing>
          <wp:anchor distT="0" distB="0" distL="114300" distR="114300" simplePos="0" relativeHeight="251679744" behindDoc="1" locked="0" layoutInCell="1" allowOverlap="1" wp14:anchorId="2D619B7B" wp14:editId="14969713">
            <wp:simplePos x="0" y="0"/>
            <wp:positionH relativeFrom="column">
              <wp:posOffset>0</wp:posOffset>
            </wp:positionH>
            <wp:positionV relativeFrom="paragraph">
              <wp:posOffset>-752475</wp:posOffset>
            </wp:positionV>
            <wp:extent cx="3098165" cy="2785745"/>
            <wp:effectExtent l="0" t="0" r="698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N1368.JPG"/>
                    <pic:cNvPicPr/>
                  </pic:nvPicPr>
                  <pic:blipFill rotWithShape="1">
                    <a:blip r:embed="rId12" cstate="print">
                      <a:extLst>
                        <a:ext uri="{28A0092B-C50C-407E-A947-70E740481C1C}">
                          <a14:useLocalDpi xmlns:a14="http://schemas.microsoft.com/office/drawing/2010/main" val="0"/>
                        </a:ext>
                      </a:extLst>
                    </a:blip>
                    <a:srcRect l="4478" r="13363" b="1532"/>
                    <a:stretch/>
                  </pic:blipFill>
                  <pic:spPr bwMode="auto">
                    <a:xfrm>
                      <a:off x="0" y="0"/>
                      <a:ext cx="3098165" cy="2785745"/>
                    </a:xfrm>
                    <a:prstGeom prst="decagon">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aramond" w:hAnsi="Garamond"/>
          <w:color w:val="44546A" w:themeColor="text2"/>
          <w:sz w:val="52"/>
          <w:szCs w:val="32"/>
          <w14:ligatures w14:val="none"/>
        </w:rPr>
        <w:t xml:space="preserve"> </w:t>
      </w:r>
    </w:p>
    <w:p w14:paraId="46908FE5" w14:textId="77777777" w:rsidR="00172A5E" w:rsidRDefault="00172A5E" w:rsidP="00DB49BC">
      <w:pPr>
        <w:widowControl w:val="0"/>
        <w:jc w:val="both"/>
        <w:rPr>
          <w:rFonts w:ascii="Garamond" w:hAnsi="Garamond"/>
          <w:color w:val="44546A" w:themeColor="text2"/>
          <w:sz w:val="52"/>
          <w:szCs w:val="32"/>
          <w14:ligatures w14:val="none"/>
        </w:rPr>
      </w:pPr>
    </w:p>
    <w:p w14:paraId="4D6F4D09" w14:textId="77777777" w:rsidR="00172A5E" w:rsidRDefault="00172A5E" w:rsidP="00DB49BC">
      <w:pPr>
        <w:widowControl w:val="0"/>
        <w:jc w:val="both"/>
        <w:rPr>
          <w:rFonts w:ascii="Garamond" w:hAnsi="Garamond"/>
          <w:color w:val="44546A" w:themeColor="text2"/>
          <w:sz w:val="52"/>
          <w:szCs w:val="32"/>
          <w14:ligatures w14:val="none"/>
        </w:rPr>
      </w:pPr>
    </w:p>
    <w:p w14:paraId="76331DE7" w14:textId="77777777" w:rsidR="00172A5E" w:rsidRDefault="00172A5E" w:rsidP="00DB49BC">
      <w:pPr>
        <w:widowControl w:val="0"/>
        <w:jc w:val="both"/>
        <w:rPr>
          <w:rFonts w:ascii="Garamond" w:hAnsi="Garamond"/>
          <w:color w:val="44546A" w:themeColor="text2"/>
          <w:sz w:val="52"/>
          <w:szCs w:val="32"/>
          <w14:ligatures w14:val="none"/>
        </w:rPr>
      </w:pPr>
    </w:p>
    <w:p w14:paraId="36C7AB30" w14:textId="77777777" w:rsidR="00172A5E" w:rsidRDefault="00172A5E" w:rsidP="00DB49BC">
      <w:pPr>
        <w:widowControl w:val="0"/>
        <w:jc w:val="both"/>
        <w:rPr>
          <w:rFonts w:ascii="Garamond" w:hAnsi="Garamond"/>
          <w:color w:val="44546A" w:themeColor="text2"/>
          <w:sz w:val="52"/>
          <w:szCs w:val="32"/>
          <w14:ligatures w14:val="none"/>
        </w:rPr>
      </w:pPr>
    </w:p>
    <w:p w14:paraId="02508F2D" w14:textId="3C23982E" w:rsidR="00DB49BC" w:rsidRDefault="00DB49BC" w:rsidP="00DB49BC">
      <w:pPr>
        <w:widowControl w:val="0"/>
        <w:jc w:val="both"/>
        <w:rPr>
          <w:rFonts w:ascii="Garamond" w:hAnsi="Garamond"/>
          <w:color w:val="44546A" w:themeColor="text2"/>
          <w:sz w:val="52"/>
          <w:szCs w:val="32"/>
          <w14:ligatures w14:val="none"/>
        </w:rPr>
      </w:pPr>
      <w:r w:rsidRPr="00DB49BC">
        <w:rPr>
          <w:rFonts w:ascii="Garamond" w:hAnsi="Garamond"/>
          <w:color w:val="44546A" w:themeColor="text2"/>
          <w:sz w:val="52"/>
          <w:szCs w:val="32"/>
          <w14:ligatures w14:val="none"/>
        </w:rPr>
        <w:lastRenderedPageBreak/>
        <w:t>Holy Week</w:t>
      </w:r>
      <w:r w:rsidR="00627605">
        <w:rPr>
          <w:rFonts w:ascii="Garamond" w:hAnsi="Garamond"/>
          <w:color w:val="44546A" w:themeColor="text2"/>
          <w:sz w:val="52"/>
          <w:szCs w:val="32"/>
          <w14:ligatures w14:val="none"/>
        </w:rPr>
        <w:t xml:space="preserve"> </w:t>
      </w:r>
    </w:p>
    <w:p w14:paraId="3C91E458" w14:textId="77777777" w:rsidR="004F68AE" w:rsidRPr="00DB49BC" w:rsidRDefault="004F68AE" w:rsidP="00DB49BC">
      <w:pPr>
        <w:widowControl w:val="0"/>
        <w:jc w:val="both"/>
        <w:rPr>
          <w:rFonts w:ascii="Garamond" w:hAnsi="Garamond"/>
          <w:color w:val="44546A" w:themeColor="text2"/>
          <w:sz w:val="28"/>
          <w:szCs w:val="28"/>
          <w14:ligatures w14:val="none"/>
        </w:rPr>
      </w:pPr>
    </w:p>
    <w:p w14:paraId="6C116F62" w14:textId="77777777" w:rsidR="00172A5E" w:rsidRDefault="00824F76" w:rsidP="00DB49BC">
      <w:pPr>
        <w:widowControl w:val="0"/>
        <w:spacing w:line="259" w:lineRule="auto"/>
        <w:jc w:val="both"/>
        <w:rPr>
          <w:rFonts w:ascii="Garamond" w:hAnsi="Garamond"/>
          <w:color w:val="44546A" w:themeColor="text2"/>
          <w:sz w:val="32"/>
          <w:szCs w:val="32"/>
          <w14:ligatures w14:val="none"/>
        </w:rPr>
      </w:pPr>
      <w:r>
        <w:rPr>
          <w:rFonts w:ascii="Garamond" w:hAnsi="Garamond"/>
          <w:color w:val="44546A" w:themeColor="text2"/>
          <w:sz w:val="32"/>
          <w:szCs w:val="32"/>
          <w14:ligatures w14:val="none"/>
        </w:rPr>
        <w:t xml:space="preserve">We now </w:t>
      </w:r>
      <w:r w:rsidR="00DB49BC" w:rsidRPr="00DB49BC">
        <w:rPr>
          <w:rFonts w:ascii="Garamond" w:hAnsi="Garamond"/>
          <w:color w:val="44546A" w:themeColor="text2"/>
          <w:sz w:val="32"/>
          <w:szCs w:val="32"/>
          <w14:ligatures w14:val="none"/>
        </w:rPr>
        <w:t xml:space="preserve">begin our pilgrimage to the foot of the cross.  </w:t>
      </w:r>
    </w:p>
    <w:p w14:paraId="14F7E2B7" w14:textId="77777777" w:rsidR="00172A5E" w:rsidRDefault="00172A5E" w:rsidP="00DB49BC">
      <w:pPr>
        <w:widowControl w:val="0"/>
        <w:spacing w:line="259" w:lineRule="auto"/>
        <w:jc w:val="both"/>
        <w:rPr>
          <w:rFonts w:ascii="Garamond" w:hAnsi="Garamond"/>
          <w:color w:val="44546A" w:themeColor="text2"/>
          <w:sz w:val="32"/>
          <w:szCs w:val="32"/>
          <w14:ligatures w14:val="none"/>
        </w:rPr>
      </w:pPr>
    </w:p>
    <w:p w14:paraId="67915097" w14:textId="73EAE248" w:rsidR="00DB49BC" w:rsidRPr="00DB49BC" w:rsidRDefault="00DB49BC" w:rsidP="00DB49BC">
      <w:pPr>
        <w:widowControl w:val="0"/>
        <w:spacing w:line="259" w:lineRule="auto"/>
        <w:jc w:val="both"/>
        <w:rPr>
          <w:rFonts w:ascii="Garamond" w:hAnsi="Garamond"/>
          <w:color w:val="44546A" w:themeColor="text2"/>
          <w:sz w:val="32"/>
          <w:szCs w:val="32"/>
          <w14:ligatures w14:val="none"/>
        </w:rPr>
      </w:pPr>
      <w:r w:rsidRPr="00DB49BC">
        <w:rPr>
          <w:rFonts w:ascii="Garamond" w:hAnsi="Garamond"/>
          <w:color w:val="44546A" w:themeColor="text2"/>
          <w:sz w:val="32"/>
          <w:szCs w:val="32"/>
          <w14:ligatures w14:val="none"/>
        </w:rPr>
        <w:t xml:space="preserve">On Monday and Tuesday our Gospel readings are from John, the anointing at Bethany and Jesus’ foretelling of his death, as the tension builds towards its climax. </w:t>
      </w:r>
    </w:p>
    <w:p w14:paraId="4CCDA73E" w14:textId="77777777" w:rsidR="00DB49BC" w:rsidRPr="00DB49BC" w:rsidRDefault="00DB49BC" w:rsidP="00DB49BC">
      <w:pPr>
        <w:widowControl w:val="0"/>
        <w:spacing w:line="259" w:lineRule="auto"/>
        <w:jc w:val="both"/>
        <w:rPr>
          <w:rFonts w:ascii="Garamond" w:hAnsi="Garamond"/>
          <w:color w:val="44546A" w:themeColor="text2"/>
          <w:sz w:val="28"/>
          <w:szCs w:val="28"/>
          <w14:ligatures w14:val="none"/>
        </w:rPr>
      </w:pPr>
    </w:p>
    <w:p w14:paraId="0895E612" w14:textId="77777777" w:rsidR="00DB49BC" w:rsidRPr="00DB49BC" w:rsidRDefault="00DB49BC" w:rsidP="00DB49BC">
      <w:pPr>
        <w:widowControl w:val="0"/>
        <w:spacing w:line="259" w:lineRule="auto"/>
        <w:jc w:val="both"/>
        <w:rPr>
          <w:rFonts w:ascii="Garamond" w:hAnsi="Garamond"/>
          <w:color w:val="44546A" w:themeColor="text2"/>
          <w:sz w:val="32"/>
          <w:szCs w:val="32"/>
          <w14:ligatures w14:val="none"/>
        </w:rPr>
      </w:pPr>
      <w:r w:rsidRPr="00DB49BC">
        <w:rPr>
          <w:rFonts w:ascii="Garamond" w:hAnsi="Garamond"/>
          <w:color w:val="44546A" w:themeColor="text2"/>
          <w:sz w:val="32"/>
          <w:szCs w:val="32"/>
          <w14:ligatures w14:val="none"/>
        </w:rPr>
        <w:t>On Wednesday evening at The Church of The Holy Innocents we have a service of Tenebrae, a traditional service derived from the monastic offices of Mattins and Lauds.  As the chants are sung, the lights in the church are extinguished one by one until the church is left in silent darkness.</w:t>
      </w:r>
    </w:p>
    <w:p w14:paraId="79A7ED45" w14:textId="77777777" w:rsidR="00DB49BC" w:rsidRPr="00DB49BC" w:rsidRDefault="00DB49BC" w:rsidP="00DB49BC">
      <w:pPr>
        <w:widowControl w:val="0"/>
        <w:spacing w:line="259" w:lineRule="auto"/>
        <w:jc w:val="both"/>
        <w:rPr>
          <w:rFonts w:ascii="Garamond" w:hAnsi="Garamond"/>
          <w:color w:val="44546A" w:themeColor="text2"/>
          <w:sz w:val="36"/>
          <w:szCs w:val="36"/>
          <w14:ligatures w14:val="none"/>
        </w:rPr>
      </w:pPr>
    </w:p>
    <w:p w14:paraId="3A465AC4" w14:textId="77777777" w:rsidR="00DB49BC" w:rsidRPr="00DB49BC" w:rsidRDefault="00DB49BC" w:rsidP="00DB49BC">
      <w:pPr>
        <w:widowControl w:val="0"/>
        <w:spacing w:line="259" w:lineRule="auto"/>
        <w:jc w:val="both"/>
        <w:rPr>
          <w:rFonts w:ascii="Garamond" w:hAnsi="Garamond"/>
          <w:color w:val="44546A" w:themeColor="text2"/>
          <w:sz w:val="52"/>
          <w:szCs w:val="32"/>
          <w14:ligatures w14:val="none"/>
        </w:rPr>
      </w:pPr>
      <w:r w:rsidRPr="00DB49BC">
        <w:rPr>
          <w:rFonts w:ascii="Garamond" w:hAnsi="Garamond"/>
          <w:color w:val="44546A" w:themeColor="text2"/>
          <w:sz w:val="52"/>
          <w:szCs w:val="32"/>
          <w14:ligatures w14:val="none"/>
        </w:rPr>
        <w:t>The Triduum</w:t>
      </w:r>
    </w:p>
    <w:p w14:paraId="3814DDDB" w14:textId="77777777" w:rsidR="00DB49BC" w:rsidRPr="00DB49BC" w:rsidRDefault="00DB49BC" w:rsidP="00DB49BC">
      <w:pPr>
        <w:widowControl w:val="0"/>
        <w:jc w:val="both"/>
        <w:rPr>
          <w:rFonts w:ascii="Garamond" w:hAnsi="Garamond"/>
          <w:color w:val="44546A" w:themeColor="text2"/>
          <w:sz w:val="28"/>
          <w:szCs w:val="28"/>
          <w14:ligatures w14:val="none"/>
        </w:rPr>
      </w:pPr>
      <w:r w:rsidRPr="00DB49BC">
        <w:rPr>
          <w:rFonts w:ascii="Garamond" w:hAnsi="Garamond"/>
          <w:color w:val="44546A" w:themeColor="text2"/>
          <w:sz w:val="28"/>
          <w:szCs w:val="28"/>
          <w14:ligatures w14:val="none"/>
        </w:rPr>
        <w:t> </w:t>
      </w:r>
    </w:p>
    <w:p w14:paraId="138FED6F" w14:textId="734407F5" w:rsidR="00DB49BC" w:rsidRPr="00DB49BC" w:rsidRDefault="00DB49BC" w:rsidP="00DB49BC">
      <w:pPr>
        <w:widowControl w:val="0"/>
        <w:spacing w:line="259" w:lineRule="auto"/>
        <w:jc w:val="both"/>
        <w:rPr>
          <w:rFonts w:ascii="Garamond" w:hAnsi="Garamond"/>
          <w:color w:val="44546A" w:themeColor="text2"/>
          <w:sz w:val="32"/>
          <w:szCs w:val="32"/>
          <w14:ligatures w14:val="none"/>
        </w:rPr>
      </w:pPr>
      <w:r w:rsidRPr="00DB49BC">
        <w:rPr>
          <w:rFonts w:ascii="Garamond" w:hAnsi="Garamond"/>
          <w:color w:val="44546A" w:themeColor="text2"/>
          <w:sz w:val="32"/>
          <w:szCs w:val="32"/>
          <w14:ligatures w14:val="none"/>
        </w:rPr>
        <w:t xml:space="preserve">The Triduum is the three-day period beginning in gathering gloom </w:t>
      </w:r>
      <w:r w:rsidR="0066014D">
        <w:rPr>
          <w:rFonts w:ascii="Garamond" w:hAnsi="Garamond"/>
          <w:color w:val="44546A" w:themeColor="text2"/>
          <w:sz w:val="32"/>
          <w:szCs w:val="32"/>
          <w14:ligatures w14:val="none"/>
        </w:rPr>
        <w:t xml:space="preserve">at sundown </w:t>
      </w:r>
      <w:r w:rsidRPr="00DB49BC">
        <w:rPr>
          <w:rFonts w:ascii="Garamond" w:hAnsi="Garamond"/>
          <w:color w:val="44546A" w:themeColor="text2"/>
          <w:sz w:val="32"/>
          <w:szCs w:val="32"/>
          <w14:ligatures w14:val="none"/>
        </w:rPr>
        <w:t xml:space="preserve">on the evening of </w:t>
      </w:r>
      <w:r w:rsidR="0066014D">
        <w:rPr>
          <w:rFonts w:ascii="Garamond" w:hAnsi="Garamond"/>
          <w:color w:val="44546A" w:themeColor="text2"/>
          <w:sz w:val="32"/>
          <w:szCs w:val="32"/>
          <w14:ligatures w14:val="none"/>
        </w:rPr>
        <w:t xml:space="preserve">Wednesday in </w:t>
      </w:r>
      <w:r w:rsidRPr="00DB49BC">
        <w:rPr>
          <w:rFonts w:ascii="Garamond" w:hAnsi="Garamond"/>
          <w:color w:val="44546A" w:themeColor="text2"/>
          <w:sz w:val="32"/>
          <w:szCs w:val="32"/>
          <w14:ligatures w14:val="none"/>
        </w:rPr>
        <w:t xml:space="preserve">Holy </w:t>
      </w:r>
      <w:r w:rsidR="0066014D">
        <w:rPr>
          <w:rFonts w:ascii="Garamond" w:hAnsi="Garamond"/>
          <w:color w:val="44546A" w:themeColor="text2"/>
          <w:sz w:val="32"/>
          <w:szCs w:val="32"/>
          <w14:ligatures w14:val="none"/>
        </w:rPr>
        <w:t xml:space="preserve">Week </w:t>
      </w:r>
      <w:r w:rsidRPr="00DB49BC">
        <w:rPr>
          <w:rFonts w:ascii="Garamond" w:hAnsi="Garamond"/>
          <w:color w:val="44546A" w:themeColor="text2"/>
          <w:sz w:val="32"/>
          <w:szCs w:val="32"/>
          <w14:ligatures w14:val="none"/>
        </w:rPr>
        <w:t xml:space="preserve">and ending </w:t>
      </w:r>
      <w:r w:rsidR="0066014D">
        <w:rPr>
          <w:rFonts w:ascii="Garamond" w:hAnsi="Garamond"/>
          <w:color w:val="44546A" w:themeColor="text2"/>
          <w:sz w:val="32"/>
          <w:szCs w:val="32"/>
          <w14:ligatures w14:val="none"/>
        </w:rPr>
        <w:t>at sundown on Holy Saturday</w:t>
      </w:r>
      <w:r w:rsidRPr="00DB49BC">
        <w:rPr>
          <w:rFonts w:ascii="Garamond" w:hAnsi="Garamond"/>
          <w:color w:val="44546A" w:themeColor="text2"/>
          <w:sz w:val="32"/>
          <w:szCs w:val="32"/>
          <w14:ligatures w14:val="none"/>
        </w:rPr>
        <w:t xml:space="preserve">.  </w:t>
      </w:r>
    </w:p>
    <w:p w14:paraId="13946AC2" w14:textId="77777777" w:rsidR="00DB49BC" w:rsidRPr="00DB49BC" w:rsidRDefault="00DB49BC" w:rsidP="00DB49BC">
      <w:pPr>
        <w:widowControl w:val="0"/>
        <w:jc w:val="both"/>
        <w:rPr>
          <w:rFonts w:ascii="Garamond" w:hAnsi="Garamond"/>
          <w:color w:val="44546A" w:themeColor="text2"/>
          <w:sz w:val="36"/>
          <w:szCs w:val="36"/>
          <w14:ligatures w14:val="none"/>
        </w:rPr>
      </w:pPr>
      <w:r w:rsidRPr="00DB49BC">
        <w:rPr>
          <w:rFonts w:ascii="Garamond" w:hAnsi="Garamond"/>
          <w:color w:val="44546A" w:themeColor="text2"/>
          <w:sz w:val="36"/>
          <w:szCs w:val="36"/>
          <w14:ligatures w14:val="none"/>
        </w:rPr>
        <w:t> </w:t>
      </w:r>
    </w:p>
    <w:p w14:paraId="3FD04721" w14:textId="3A83C52D" w:rsidR="00DB49BC" w:rsidRPr="00DB49BC" w:rsidRDefault="00DB49BC" w:rsidP="00DB49BC">
      <w:pPr>
        <w:widowControl w:val="0"/>
        <w:jc w:val="both"/>
        <w:rPr>
          <w:rFonts w:ascii="Garamond" w:hAnsi="Garamond"/>
          <w:color w:val="44546A" w:themeColor="text2"/>
          <w:sz w:val="44"/>
          <w:szCs w:val="32"/>
          <w14:ligatures w14:val="none"/>
        </w:rPr>
      </w:pPr>
      <w:r w:rsidRPr="00DB49BC">
        <w:rPr>
          <w:rFonts w:ascii="Garamond" w:hAnsi="Garamond"/>
          <w:color w:val="44546A" w:themeColor="text2"/>
          <w:sz w:val="44"/>
          <w:szCs w:val="32"/>
          <w14:ligatures w14:val="none"/>
        </w:rPr>
        <w:t xml:space="preserve">Holy Thursday </w:t>
      </w:r>
      <w:r w:rsidR="004F68AE">
        <w:rPr>
          <w:rFonts w:ascii="Garamond" w:hAnsi="Garamond"/>
          <w:color w:val="44546A" w:themeColor="text2"/>
          <w:sz w:val="44"/>
          <w:szCs w:val="32"/>
          <w14:ligatures w14:val="none"/>
        </w:rPr>
        <w:t>-14</w:t>
      </w:r>
      <w:r w:rsidR="004F68AE" w:rsidRPr="004F68AE">
        <w:rPr>
          <w:rFonts w:ascii="Garamond" w:hAnsi="Garamond"/>
          <w:color w:val="44546A" w:themeColor="text2"/>
          <w:sz w:val="44"/>
          <w:szCs w:val="32"/>
          <w:vertAlign w:val="superscript"/>
          <w14:ligatures w14:val="none"/>
        </w:rPr>
        <w:t>th</w:t>
      </w:r>
      <w:r w:rsidR="004F68AE">
        <w:rPr>
          <w:rFonts w:ascii="Garamond" w:hAnsi="Garamond"/>
          <w:color w:val="44546A" w:themeColor="text2"/>
          <w:sz w:val="44"/>
          <w:szCs w:val="32"/>
          <w14:ligatures w14:val="none"/>
        </w:rPr>
        <w:t xml:space="preserve"> April</w:t>
      </w:r>
    </w:p>
    <w:p w14:paraId="34458EBC" w14:textId="77777777" w:rsidR="00DB49BC" w:rsidRPr="00DB49BC" w:rsidRDefault="00DB49BC" w:rsidP="00DB49BC">
      <w:pPr>
        <w:widowControl w:val="0"/>
        <w:jc w:val="both"/>
        <w:rPr>
          <w:rFonts w:ascii="Garamond" w:hAnsi="Garamond"/>
          <w:color w:val="44546A" w:themeColor="text2"/>
          <w:sz w:val="28"/>
          <w:szCs w:val="28"/>
          <w14:ligatures w14:val="none"/>
        </w:rPr>
      </w:pPr>
    </w:p>
    <w:p w14:paraId="6B81A2A7" w14:textId="77777777" w:rsidR="00DB49BC" w:rsidRPr="00DB49BC" w:rsidRDefault="00DB49BC" w:rsidP="00DB49BC">
      <w:pPr>
        <w:widowControl w:val="0"/>
        <w:spacing w:line="259" w:lineRule="auto"/>
        <w:jc w:val="both"/>
        <w:rPr>
          <w:rFonts w:ascii="Garamond" w:hAnsi="Garamond"/>
          <w:color w:val="44546A" w:themeColor="text2"/>
          <w:sz w:val="32"/>
          <w:szCs w:val="32"/>
          <w14:ligatures w14:val="none"/>
        </w:rPr>
      </w:pPr>
      <w:r w:rsidRPr="00DB49BC">
        <w:rPr>
          <w:rFonts w:ascii="Garamond" w:hAnsi="Garamond"/>
          <w:color w:val="44546A" w:themeColor="text2"/>
          <w:sz w:val="32"/>
          <w:szCs w:val="32"/>
          <w14:ligatures w14:val="none"/>
        </w:rPr>
        <w:t>Also known in the English church as Maundy Thursday, from ‘</w:t>
      </w:r>
      <w:proofErr w:type="spellStart"/>
      <w:r w:rsidRPr="00DB49BC">
        <w:rPr>
          <w:rFonts w:ascii="Garamond" w:hAnsi="Garamond"/>
          <w:i/>
          <w:color w:val="44546A" w:themeColor="text2"/>
          <w:sz w:val="32"/>
          <w:szCs w:val="32"/>
          <w14:ligatures w14:val="none"/>
        </w:rPr>
        <w:t>mandatum</w:t>
      </w:r>
      <w:proofErr w:type="spellEnd"/>
      <w:r w:rsidRPr="00DB49BC">
        <w:rPr>
          <w:rFonts w:ascii="Garamond" w:hAnsi="Garamond"/>
          <w:color w:val="44546A" w:themeColor="text2"/>
          <w:sz w:val="32"/>
          <w:szCs w:val="32"/>
          <w14:ligatures w14:val="none"/>
        </w:rPr>
        <w:t>’, commandment, recalling the ‘new commandment’ Jesus gave his disciples as he prepared to be betrayed: ‘love one another, as I have loved you”.</w:t>
      </w:r>
    </w:p>
    <w:p w14:paraId="6749D122" w14:textId="77777777" w:rsidR="00DB49BC" w:rsidRPr="00DB49BC" w:rsidRDefault="00DB49BC" w:rsidP="00DB49BC">
      <w:pPr>
        <w:widowControl w:val="0"/>
        <w:spacing w:line="259" w:lineRule="auto"/>
        <w:jc w:val="both"/>
        <w:rPr>
          <w:rFonts w:ascii="Garamond" w:hAnsi="Garamond"/>
          <w:color w:val="44546A" w:themeColor="text2"/>
          <w:sz w:val="28"/>
          <w:szCs w:val="28"/>
          <w14:ligatures w14:val="none"/>
        </w:rPr>
      </w:pPr>
    </w:p>
    <w:p w14:paraId="15E8F7EB" w14:textId="77777777" w:rsidR="00DB49BC" w:rsidRPr="00DB49BC" w:rsidRDefault="00DB49BC" w:rsidP="00DB49BC">
      <w:pPr>
        <w:widowControl w:val="0"/>
        <w:spacing w:line="259" w:lineRule="auto"/>
        <w:jc w:val="both"/>
        <w:rPr>
          <w:rFonts w:ascii="Garamond" w:hAnsi="Garamond"/>
          <w:color w:val="44546A" w:themeColor="text2"/>
          <w:sz w:val="32"/>
          <w:szCs w:val="32"/>
          <w14:ligatures w14:val="none"/>
        </w:rPr>
      </w:pPr>
      <w:r w:rsidRPr="00DB49BC">
        <w:rPr>
          <w:rFonts w:ascii="Garamond" w:hAnsi="Garamond"/>
          <w:color w:val="44546A" w:themeColor="text2"/>
          <w:sz w:val="32"/>
          <w:szCs w:val="32"/>
          <w14:ligatures w14:val="none"/>
        </w:rPr>
        <w:t xml:space="preserve">On Maundy Thursday we recall the events of the Last Supper and the institution of the celebration of Holy Communion.  According to John’s Gospel, the evening began by washing the disciples’ feet, an act of the humblest service.  </w:t>
      </w:r>
    </w:p>
    <w:p w14:paraId="257BC1CC" w14:textId="77777777" w:rsidR="00DB49BC" w:rsidRPr="00DB49BC" w:rsidRDefault="00DB49BC" w:rsidP="00DB49BC">
      <w:pPr>
        <w:widowControl w:val="0"/>
        <w:spacing w:line="259" w:lineRule="auto"/>
        <w:jc w:val="both"/>
        <w:rPr>
          <w:rFonts w:ascii="Garamond" w:hAnsi="Garamond"/>
          <w:color w:val="44546A" w:themeColor="text2"/>
          <w:sz w:val="28"/>
          <w:szCs w:val="28"/>
          <w14:ligatures w14:val="none"/>
        </w:rPr>
      </w:pPr>
    </w:p>
    <w:p w14:paraId="17C67745" w14:textId="77777777" w:rsidR="00DB49BC" w:rsidRPr="00DB49BC" w:rsidRDefault="00DB49BC" w:rsidP="00DB49BC">
      <w:pPr>
        <w:widowControl w:val="0"/>
        <w:spacing w:line="259" w:lineRule="auto"/>
        <w:jc w:val="both"/>
        <w:rPr>
          <w:rFonts w:ascii="Garamond" w:hAnsi="Garamond"/>
          <w:color w:val="44546A" w:themeColor="text2"/>
          <w:sz w:val="32"/>
          <w:szCs w:val="32"/>
          <w14:ligatures w14:val="none"/>
        </w:rPr>
      </w:pPr>
      <w:r w:rsidRPr="00DB49BC">
        <w:rPr>
          <w:rFonts w:ascii="Garamond" w:hAnsi="Garamond"/>
          <w:color w:val="44546A" w:themeColor="text2"/>
          <w:sz w:val="32"/>
          <w:szCs w:val="32"/>
          <w14:ligatures w14:val="none"/>
        </w:rPr>
        <w:t>The synoptic Gospels describe a Passover meal, at which Jesus broke the bread, gave it to his disciples and said ‘take, eat, this is my body’.  After supper he took the third cup of wine, the cup of redemption, and said ‘drink this, all of you, this is my blood’.</w:t>
      </w:r>
    </w:p>
    <w:p w14:paraId="33DA4279" w14:textId="77777777" w:rsidR="00DB49BC" w:rsidRPr="00DB49BC" w:rsidRDefault="00DB49BC" w:rsidP="00DB49BC">
      <w:pPr>
        <w:widowControl w:val="0"/>
        <w:spacing w:line="259" w:lineRule="auto"/>
        <w:jc w:val="both"/>
        <w:rPr>
          <w:rFonts w:ascii="Garamond" w:hAnsi="Garamond"/>
          <w:color w:val="44546A" w:themeColor="text2"/>
          <w:sz w:val="32"/>
          <w:szCs w:val="32"/>
          <w14:ligatures w14:val="none"/>
        </w:rPr>
      </w:pPr>
    </w:p>
    <w:p w14:paraId="6D7E4685" w14:textId="77777777" w:rsidR="00172A5E" w:rsidRDefault="00172A5E" w:rsidP="00DB49BC">
      <w:pPr>
        <w:widowControl w:val="0"/>
        <w:spacing w:line="259" w:lineRule="auto"/>
        <w:jc w:val="both"/>
        <w:rPr>
          <w:rFonts w:ascii="Garamond" w:hAnsi="Garamond"/>
          <w:color w:val="44546A" w:themeColor="text2"/>
          <w:sz w:val="32"/>
          <w:szCs w:val="32"/>
          <w14:ligatures w14:val="none"/>
        </w:rPr>
      </w:pPr>
    </w:p>
    <w:p w14:paraId="44C2918D" w14:textId="77777777" w:rsidR="00172A5E" w:rsidRDefault="00172A5E" w:rsidP="00DB49BC">
      <w:pPr>
        <w:widowControl w:val="0"/>
        <w:spacing w:line="259" w:lineRule="auto"/>
        <w:jc w:val="both"/>
        <w:rPr>
          <w:rFonts w:ascii="Garamond" w:hAnsi="Garamond"/>
          <w:color w:val="44546A" w:themeColor="text2"/>
          <w:sz w:val="32"/>
          <w:szCs w:val="32"/>
          <w14:ligatures w14:val="none"/>
        </w:rPr>
      </w:pPr>
    </w:p>
    <w:p w14:paraId="5038797A" w14:textId="77777777" w:rsidR="00172A5E" w:rsidRDefault="00172A5E" w:rsidP="00DB49BC">
      <w:pPr>
        <w:widowControl w:val="0"/>
        <w:spacing w:line="259" w:lineRule="auto"/>
        <w:jc w:val="both"/>
        <w:rPr>
          <w:rFonts w:ascii="Garamond" w:hAnsi="Garamond"/>
          <w:color w:val="44546A" w:themeColor="text2"/>
          <w:sz w:val="32"/>
          <w:szCs w:val="32"/>
          <w14:ligatures w14:val="none"/>
        </w:rPr>
      </w:pPr>
    </w:p>
    <w:p w14:paraId="21FAD07F" w14:textId="775698FF" w:rsidR="00DB49BC" w:rsidRPr="00DB49BC" w:rsidRDefault="00DB49BC" w:rsidP="00DB49BC">
      <w:pPr>
        <w:widowControl w:val="0"/>
        <w:spacing w:line="259" w:lineRule="auto"/>
        <w:jc w:val="both"/>
        <w:rPr>
          <w:rFonts w:ascii="Garamond" w:hAnsi="Garamond"/>
          <w:color w:val="44546A" w:themeColor="text2"/>
          <w:sz w:val="32"/>
          <w:szCs w:val="32"/>
          <w14:ligatures w14:val="none"/>
        </w:rPr>
      </w:pPr>
      <w:r w:rsidRPr="00DB49BC">
        <w:rPr>
          <w:rFonts w:ascii="Garamond" w:hAnsi="Garamond"/>
          <w:color w:val="44546A" w:themeColor="text2"/>
          <w:sz w:val="32"/>
          <w:szCs w:val="32"/>
          <w14:ligatures w14:val="none"/>
        </w:rPr>
        <w:t>Jesus said ‘I will not drink again of the fruit of the vine until the Kingdom of God comes’; and after th</w:t>
      </w:r>
      <w:r w:rsidR="00D062CD">
        <w:rPr>
          <w:rFonts w:ascii="Garamond" w:hAnsi="Garamond"/>
          <w:color w:val="44546A" w:themeColor="text2"/>
          <w:sz w:val="32"/>
          <w:szCs w:val="32"/>
          <w14:ligatures w14:val="none"/>
        </w:rPr>
        <w:t xml:space="preserve">is </w:t>
      </w:r>
      <w:r w:rsidRPr="00DB49BC">
        <w:rPr>
          <w:rFonts w:ascii="Garamond" w:hAnsi="Garamond"/>
          <w:color w:val="44546A" w:themeColor="text2"/>
          <w:sz w:val="32"/>
          <w:szCs w:val="32"/>
          <w14:ligatures w14:val="none"/>
        </w:rPr>
        <w:t>Eucharist we do not consecrate bread and wine again until the celebration of the Kingdom on Easter morning.  The remaining bread is set aside in the garden of repose, the altar is stripped bare, and we symbolically watch and wait with Jesus in the garden of Gethsemane.</w:t>
      </w:r>
    </w:p>
    <w:p w14:paraId="2B1DBBD1" w14:textId="77777777" w:rsidR="001D6458" w:rsidRDefault="001D6458" w:rsidP="00DB49BC">
      <w:pPr>
        <w:widowControl w:val="0"/>
        <w:jc w:val="both"/>
        <w:rPr>
          <w:rFonts w:ascii="Garamond" w:hAnsi="Garamond"/>
          <w:color w:val="44546A" w:themeColor="text2"/>
          <w:sz w:val="36"/>
          <w:szCs w:val="36"/>
          <w14:ligatures w14:val="none"/>
        </w:rPr>
      </w:pPr>
    </w:p>
    <w:p w14:paraId="369F840D" w14:textId="429AFBC9" w:rsidR="00DB49BC" w:rsidRPr="00DB49BC" w:rsidRDefault="00DB49BC" w:rsidP="00DB49BC">
      <w:pPr>
        <w:widowControl w:val="0"/>
        <w:jc w:val="both"/>
        <w:rPr>
          <w:rFonts w:ascii="Garamond" w:hAnsi="Garamond"/>
          <w:color w:val="44546A" w:themeColor="text2"/>
          <w:sz w:val="44"/>
          <w:szCs w:val="32"/>
          <w14:ligatures w14:val="none"/>
        </w:rPr>
      </w:pPr>
      <w:r w:rsidRPr="00DB49BC">
        <w:rPr>
          <w:rFonts w:ascii="Garamond" w:hAnsi="Garamond"/>
          <w:color w:val="44546A" w:themeColor="text2"/>
          <w:sz w:val="44"/>
          <w:szCs w:val="32"/>
          <w14:ligatures w14:val="none"/>
        </w:rPr>
        <w:t>Good Friday</w:t>
      </w:r>
      <w:r w:rsidR="00AA29C2">
        <w:rPr>
          <w:rFonts w:ascii="Garamond" w:hAnsi="Garamond"/>
          <w:color w:val="44546A" w:themeColor="text2"/>
          <w:sz w:val="44"/>
          <w:szCs w:val="32"/>
          <w14:ligatures w14:val="none"/>
        </w:rPr>
        <w:t xml:space="preserve"> -</w:t>
      </w:r>
      <w:r w:rsidR="004F68AE">
        <w:rPr>
          <w:rFonts w:ascii="Garamond" w:hAnsi="Garamond"/>
          <w:color w:val="44546A" w:themeColor="text2"/>
          <w:sz w:val="44"/>
          <w:szCs w:val="32"/>
          <w14:ligatures w14:val="none"/>
        </w:rPr>
        <w:t xml:space="preserve"> 15</w:t>
      </w:r>
      <w:r w:rsidR="004F68AE" w:rsidRPr="004F68AE">
        <w:rPr>
          <w:rFonts w:ascii="Garamond" w:hAnsi="Garamond"/>
          <w:color w:val="44546A" w:themeColor="text2"/>
          <w:sz w:val="44"/>
          <w:szCs w:val="32"/>
          <w:vertAlign w:val="superscript"/>
          <w14:ligatures w14:val="none"/>
        </w:rPr>
        <w:t>th</w:t>
      </w:r>
      <w:r w:rsidR="004F68AE">
        <w:rPr>
          <w:rFonts w:ascii="Garamond" w:hAnsi="Garamond"/>
          <w:color w:val="44546A" w:themeColor="text2"/>
          <w:sz w:val="44"/>
          <w:szCs w:val="32"/>
          <w14:ligatures w14:val="none"/>
        </w:rPr>
        <w:t xml:space="preserve"> April</w:t>
      </w:r>
    </w:p>
    <w:p w14:paraId="2099B387" w14:textId="77777777" w:rsidR="00DB49BC" w:rsidRPr="00DB49BC" w:rsidRDefault="00DB49BC" w:rsidP="00DB49BC">
      <w:pPr>
        <w:widowControl w:val="0"/>
        <w:spacing w:line="259" w:lineRule="auto"/>
        <w:jc w:val="both"/>
        <w:rPr>
          <w:rFonts w:ascii="Garamond" w:hAnsi="Garamond"/>
          <w:color w:val="44546A" w:themeColor="text2"/>
          <w:sz w:val="28"/>
          <w:szCs w:val="28"/>
          <w14:ligatures w14:val="none"/>
        </w:rPr>
      </w:pPr>
    </w:p>
    <w:p w14:paraId="4388FC7D" w14:textId="77777777" w:rsidR="00DB49BC" w:rsidRPr="00DB49BC" w:rsidRDefault="00DB49BC" w:rsidP="00DB49BC">
      <w:pPr>
        <w:widowControl w:val="0"/>
        <w:spacing w:line="259" w:lineRule="auto"/>
        <w:jc w:val="both"/>
        <w:rPr>
          <w:rFonts w:ascii="Garamond" w:hAnsi="Garamond"/>
          <w:color w:val="44546A" w:themeColor="text2"/>
          <w:sz w:val="32"/>
          <w:szCs w:val="32"/>
          <w14:ligatures w14:val="none"/>
        </w:rPr>
      </w:pPr>
      <w:r w:rsidRPr="00DB49BC">
        <w:rPr>
          <w:rFonts w:ascii="Garamond" w:hAnsi="Garamond"/>
          <w:color w:val="44546A" w:themeColor="text2"/>
          <w:sz w:val="32"/>
          <w:szCs w:val="32"/>
          <w14:ligatures w14:val="none"/>
        </w:rPr>
        <w:t xml:space="preserve">The solemn liturgy of Good Friday recalls the trial, suffering and crucifixion of Jesus as we journey with Jesus along the </w:t>
      </w:r>
      <w:r w:rsidRPr="00DB49BC">
        <w:rPr>
          <w:rFonts w:ascii="Garamond" w:hAnsi="Garamond"/>
          <w:i/>
          <w:color w:val="44546A" w:themeColor="text2"/>
          <w:sz w:val="32"/>
          <w:szCs w:val="32"/>
          <w14:ligatures w14:val="none"/>
        </w:rPr>
        <w:t>via Dolorosa</w:t>
      </w:r>
      <w:r w:rsidRPr="00DB49BC">
        <w:rPr>
          <w:rFonts w:ascii="Garamond" w:hAnsi="Garamond"/>
          <w:color w:val="44546A" w:themeColor="text2"/>
          <w:sz w:val="32"/>
          <w:szCs w:val="32"/>
          <w14:ligatures w14:val="none"/>
        </w:rPr>
        <w:t xml:space="preserve">, the Way of Sorrows.  As Bishop Stephen Cottrell puts it, on Good Friday we seek not so much to understand the Cross as to stand under the Cross.  </w:t>
      </w:r>
    </w:p>
    <w:p w14:paraId="794B14F5" w14:textId="77777777" w:rsidR="00DB49BC" w:rsidRPr="00DB49BC" w:rsidRDefault="00DB49BC" w:rsidP="00DB49BC">
      <w:pPr>
        <w:widowControl w:val="0"/>
        <w:spacing w:line="259" w:lineRule="auto"/>
        <w:jc w:val="both"/>
        <w:rPr>
          <w:rFonts w:ascii="Garamond" w:hAnsi="Garamond"/>
          <w:color w:val="44546A" w:themeColor="text2"/>
          <w:sz w:val="28"/>
          <w:szCs w:val="28"/>
          <w14:ligatures w14:val="none"/>
        </w:rPr>
      </w:pPr>
    </w:p>
    <w:p w14:paraId="506FFB21" w14:textId="77777777" w:rsidR="00DB49BC" w:rsidRPr="00DB49BC" w:rsidRDefault="00DB49BC" w:rsidP="00DB49BC">
      <w:pPr>
        <w:widowControl w:val="0"/>
        <w:spacing w:line="259" w:lineRule="auto"/>
        <w:jc w:val="both"/>
        <w:rPr>
          <w:rFonts w:ascii="Garamond" w:hAnsi="Garamond"/>
          <w:color w:val="44546A" w:themeColor="text2"/>
          <w:sz w:val="32"/>
          <w:szCs w:val="32"/>
          <w14:ligatures w14:val="none"/>
        </w:rPr>
      </w:pPr>
      <w:r w:rsidRPr="00DB49BC">
        <w:rPr>
          <w:rFonts w:ascii="Garamond" w:hAnsi="Garamond"/>
          <w:color w:val="44546A" w:themeColor="text2"/>
          <w:sz w:val="32"/>
          <w:szCs w:val="32"/>
          <w14:ligatures w14:val="none"/>
        </w:rPr>
        <w:t>Reflective silence forms a vital part of the liturgy of Good Friday.  The passion narrative from St John’s Gospel is read or sung.  A crucifix is brought into church with the words ‘behold the wood of the cross on which was hung the Saviour of the world’.  The congregation may perform an act of veneration, such as kissing the wood of the cross.</w:t>
      </w:r>
    </w:p>
    <w:p w14:paraId="73021234" w14:textId="77777777" w:rsidR="00DB49BC" w:rsidRPr="00DB49BC" w:rsidRDefault="00DB49BC" w:rsidP="00DB49BC">
      <w:pPr>
        <w:widowControl w:val="0"/>
        <w:spacing w:line="259" w:lineRule="auto"/>
        <w:jc w:val="both"/>
        <w:rPr>
          <w:rFonts w:ascii="Garamond" w:hAnsi="Garamond"/>
          <w:color w:val="44546A" w:themeColor="text2"/>
          <w:sz w:val="28"/>
          <w:szCs w:val="28"/>
          <w14:ligatures w14:val="none"/>
        </w:rPr>
      </w:pPr>
    </w:p>
    <w:p w14:paraId="31814057" w14:textId="77777777" w:rsidR="00DB49BC" w:rsidRPr="00DB49BC" w:rsidRDefault="00DB49BC" w:rsidP="00DB49BC">
      <w:pPr>
        <w:widowControl w:val="0"/>
        <w:spacing w:line="259" w:lineRule="auto"/>
        <w:jc w:val="both"/>
        <w:rPr>
          <w:rFonts w:ascii="Garamond" w:hAnsi="Garamond"/>
          <w:color w:val="44546A" w:themeColor="text2"/>
          <w:sz w:val="32"/>
          <w:szCs w:val="32"/>
          <w14:ligatures w14:val="none"/>
        </w:rPr>
      </w:pPr>
      <w:r w:rsidRPr="00DB49BC">
        <w:rPr>
          <w:rFonts w:ascii="Garamond" w:hAnsi="Garamond"/>
          <w:color w:val="44546A" w:themeColor="text2"/>
          <w:sz w:val="32"/>
          <w:szCs w:val="32"/>
          <w14:ligatures w14:val="none"/>
        </w:rPr>
        <w:t>Communion is received in one kind only, from the reserved sacrament consecrated on Holy Thursday.</w:t>
      </w:r>
    </w:p>
    <w:p w14:paraId="468E0F5D" w14:textId="77777777" w:rsidR="00DB49BC" w:rsidRPr="00DB49BC" w:rsidRDefault="00DB49BC" w:rsidP="00DB49BC">
      <w:pPr>
        <w:widowControl w:val="0"/>
        <w:jc w:val="both"/>
        <w:rPr>
          <w:rFonts w:ascii="Garamond" w:hAnsi="Garamond"/>
          <w:color w:val="44546A" w:themeColor="text2"/>
          <w:sz w:val="36"/>
          <w:szCs w:val="36"/>
          <w14:ligatures w14:val="none"/>
        </w:rPr>
      </w:pPr>
    </w:p>
    <w:p w14:paraId="52F040BF" w14:textId="4143F43B" w:rsidR="00DB49BC" w:rsidRPr="00DB49BC" w:rsidRDefault="00DB49BC" w:rsidP="00DB49BC">
      <w:pPr>
        <w:widowControl w:val="0"/>
        <w:jc w:val="both"/>
        <w:rPr>
          <w:rFonts w:ascii="Garamond" w:hAnsi="Garamond"/>
          <w:color w:val="44546A" w:themeColor="text2"/>
          <w:sz w:val="44"/>
          <w:szCs w:val="32"/>
          <w14:ligatures w14:val="none"/>
        </w:rPr>
      </w:pPr>
      <w:r w:rsidRPr="00DB49BC">
        <w:rPr>
          <w:rFonts w:ascii="Garamond" w:hAnsi="Garamond"/>
          <w:color w:val="44546A" w:themeColor="text2"/>
          <w:sz w:val="44"/>
          <w:szCs w:val="32"/>
          <w14:ligatures w14:val="none"/>
        </w:rPr>
        <w:t>Holy Saturday</w:t>
      </w:r>
      <w:r w:rsidR="00AA29C2">
        <w:rPr>
          <w:rFonts w:ascii="Garamond" w:hAnsi="Garamond"/>
          <w:color w:val="44546A" w:themeColor="text2"/>
          <w:sz w:val="44"/>
          <w:szCs w:val="32"/>
          <w14:ligatures w14:val="none"/>
        </w:rPr>
        <w:t xml:space="preserve"> - </w:t>
      </w:r>
      <w:r w:rsidR="004F68AE">
        <w:rPr>
          <w:rFonts w:ascii="Garamond" w:hAnsi="Garamond"/>
          <w:color w:val="44546A" w:themeColor="text2"/>
          <w:sz w:val="44"/>
          <w:szCs w:val="32"/>
          <w14:ligatures w14:val="none"/>
        </w:rPr>
        <w:t>16</w:t>
      </w:r>
      <w:r w:rsidR="004F68AE" w:rsidRPr="004F68AE">
        <w:rPr>
          <w:rFonts w:ascii="Garamond" w:hAnsi="Garamond"/>
          <w:color w:val="44546A" w:themeColor="text2"/>
          <w:sz w:val="44"/>
          <w:szCs w:val="32"/>
          <w:vertAlign w:val="superscript"/>
          <w14:ligatures w14:val="none"/>
        </w:rPr>
        <w:t>th</w:t>
      </w:r>
      <w:r w:rsidR="004F68AE">
        <w:rPr>
          <w:rFonts w:ascii="Garamond" w:hAnsi="Garamond"/>
          <w:color w:val="44546A" w:themeColor="text2"/>
          <w:sz w:val="44"/>
          <w:szCs w:val="32"/>
          <w14:ligatures w14:val="none"/>
        </w:rPr>
        <w:t xml:space="preserve"> April</w:t>
      </w:r>
    </w:p>
    <w:p w14:paraId="65F0B0AF" w14:textId="77777777" w:rsidR="00DB49BC" w:rsidRPr="00DB49BC" w:rsidRDefault="00DB49BC" w:rsidP="00DB49BC">
      <w:pPr>
        <w:widowControl w:val="0"/>
        <w:jc w:val="both"/>
        <w:rPr>
          <w:rFonts w:ascii="Garamond" w:hAnsi="Garamond"/>
          <w:color w:val="44546A" w:themeColor="text2"/>
          <w:sz w:val="28"/>
          <w:szCs w:val="28"/>
          <w14:ligatures w14:val="none"/>
        </w:rPr>
      </w:pPr>
    </w:p>
    <w:p w14:paraId="5DB7067C" w14:textId="77777777" w:rsidR="00DB49BC" w:rsidRPr="00DB49BC" w:rsidRDefault="00DB49BC" w:rsidP="00DB49BC">
      <w:pPr>
        <w:widowControl w:val="0"/>
        <w:spacing w:line="259" w:lineRule="auto"/>
        <w:jc w:val="both"/>
        <w:rPr>
          <w:rFonts w:ascii="Garamond" w:hAnsi="Garamond"/>
          <w:color w:val="44546A" w:themeColor="text2"/>
          <w:sz w:val="32"/>
          <w:szCs w:val="32"/>
          <w14:ligatures w14:val="none"/>
        </w:rPr>
      </w:pPr>
      <w:r w:rsidRPr="00DB49BC">
        <w:rPr>
          <w:rFonts w:ascii="Garamond" w:hAnsi="Garamond"/>
          <w:color w:val="44546A" w:themeColor="text2"/>
          <w:sz w:val="32"/>
          <w:szCs w:val="32"/>
          <w14:ligatures w14:val="none"/>
        </w:rPr>
        <w:t xml:space="preserve">Holy Saturday is a day of profound emptiness.  </w:t>
      </w:r>
    </w:p>
    <w:p w14:paraId="5180A5E0" w14:textId="77777777" w:rsidR="00DB49BC" w:rsidRPr="00DB49BC" w:rsidRDefault="00DB49BC" w:rsidP="00DB49BC">
      <w:pPr>
        <w:widowControl w:val="0"/>
        <w:spacing w:line="259" w:lineRule="auto"/>
        <w:jc w:val="both"/>
        <w:rPr>
          <w:rFonts w:ascii="Garamond" w:hAnsi="Garamond"/>
          <w:color w:val="44546A" w:themeColor="text2"/>
          <w:sz w:val="28"/>
          <w:szCs w:val="28"/>
          <w14:ligatures w14:val="none"/>
        </w:rPr>
      </w:pPr>
    </w:p>
    <w:p w14:paraId="4F68729E" w14:textId="77777777" w:rsidR="00DB49BC" w:rsidRPr="00DB49BC" w:rsidRDefault="00DB49BC" w:rsidP="00DB49BC">
      <w:pPr>
        <w:widowControl w:val="0"/>
        <w:spacing w:line="259" w:lineRule="auto"/>
        <w:jc w:val="both"/>
        <w:rPr>
          <w:rFonts w:ascii="Garamond" w:hAnsi="Garamond"/>
          <w:color w:val="44546A" w:themeColor="text2"/>
          <w:sz w:val="32"/>
          <w:szCs w:val="32"/>
          <w14:ligatures w14:val="none"/>
        </w:rPr>
      </w:pPr>
      <w:r w:rsidRPr="00DB49BC">
        <w:rPr>
          <w:rFonts w:ascii="Garamond" w:hAnsi="Garamond"/>
          <w:color w:val="44546A" w:themeColor="text2"/>
          <w:sz w:val="32"/>
          <w:szCs w:val="32"/>
          <w14:ligatures w14:val="none"/>
        </w:rPr>
        <w:t xml:space="preserve">It is not, though, a day to rush through in our haste to get to Easter.  The joy of Easter is incomplete if it does not stand in contrast with the pain of Good Friday and the desolation of Holy Saturday.  To remember this time when Jesus lay dead in the tomb is to remember that there is no part of our human existence that Jesus has not shared.  Most of us have experienced loss in our own lives, and Holy Saturday is a reminder that Jesus, in the most profound way, is with us in that loss. </w:t>
      </w:r>
    </w:p>
    <w:p w14:paraId="42E9050F" w14:textId="77777777" w:rsidR="00DB49BC" w:rsidRDefault="00DB49BC" w:rsidP="00DB49BC">
      <w:pPr>
        <w:widowControl w:val="0"/>
        <w:jc w:val="both"/>
        <w:rPr>
          <w:rFonts w:ascii="Garamond" w:hAnsi="Garamond"/>
          <w:color w:val="44546A" w:themeColor="text2"/>
          <w:sz w:val="44"/>
          <w:szCs w:val="32"/>
          <w14:ligatures w14:val="none"/>
        </w:rPr>
      </w:pPr>
    </w:p>
    <w:p w14:paraId="0C72EB08" w14:textId="77777777" w:rsidR="00172A5E" w:rsidRDefault="00172A5E" w:rsidP="00DB49BC">
      <w:pPr>
        <w:widowControl w:val="0"/>
        <w:jc w:val="both"/>
        <w:rPr>
          <w:rFonts w:ascii="Garamond" w:hAnsi="Garamond"/>
          <w:color w:val="44546A" w:themeColor="text2"/>
          <w:sz w:val="44"/>
          <w:szCs w:val="32"/>
          <w14:ligatures w14:val="none"/>
        </w:rPr>
      </w:pPr>
    </w:p>
    <w:p w14:paraId="71E313D3" w14:textId="77777777" w:rsidR="00172A5E" w:rsidRDefault="00172A5E" w:rsidP="00DB49BC">
      <w:pPr>
        <w:widowControl w:val="0"/>
        <w:jc w:val="both"/>
        <w:rPr>
          <w:rFonts w:ascii="Garamond" w:hAnsi="Garamond"/>
          <w:color w:val="44546A" w:themeColor="text2"/>
          <w:sz w:val="44"/>
          <w:szCs w:val="32"/>
          <w14:ligatures w14:val="none"/>
        </w:rPr>
      </w:pPr>
    </w:p>
    <w:p w14:paraId="67203C5D" w14:textId="18CC2A05" w:rsidR="00DB49BC" w:rsidRPr="001E14A8" w:rsidRDefault="001E14A8" w:rsidP="00DB49BC">
      <w:pPr>
        <w:widowControl w:val="0"/>
        <w:jc w:val="both"/>
        <w:rPr>
          <w:rFonts w:ascii="Garamond" w:hAnsi="Garamond"/>
          <w:color w:val="44546A" w:themeColor="text2"/>
          <w:sz w:val="40"/>
          <w:szCs w:val="40"/>
          <w14:ligatures w14:val="none"/>
        </w:rPr>
      </w:pPr>
      <w:r w:rsidRPr="001E14A8">
        <w:rPr>
          <w:rFonts w:ascii="Garamond" w:hAnsi="Garamond"/>
          <w:color w:val="44546A" w:themeColor="text2"/>
          <w:sz w:val="40"/>
          <w:szCs w:val="40"/>
          <w14:ligatures w14:val="none"/>
        </w:rPr>
        <w:lastRenderedPageBreak/>
        <w:t>T</w:t>
      </w:r>
      <w:r w:rsidR="00DB49BC" w:rsidRPr="001E14A8">
        <w:rPr>
          <w:rFonts w:ascii="Garamond" w:hAnsi="Garamond"/>
          <w:color w:val="44546A" w:themeColor="text2"/>
          <w:sz w:val="40"/>
          <w:szCs w:val="40"/>
          <w14:ligatures w14:val="none"/>
        </w:rPr>
        <w:t>he Great Vigil of Easter</w:t>
      </w:r>
      <w:r w:rsidR="004F68AE" w:rsidRPr="001E14A8">
        <w:rPr>
          <w:rFonts w:ascii="Garamond" w:hAnsi="Garamond"/>
          <w:color w:val="44546A" w:themeColor="text2"/>
          <w:sz w:val="40"/>
          <w:szCs w:val="40"/>
          <w14:ligatures w14:val="none"/>
        </w:rPr>
        <w:t xml:space="preserve"> </w:t>
      </w:r>
    </w:p>
    <w:p w14:paraId="5AB8AD4D" w14:textId="77777777" w:rsidR="00DB49BC" w:rsidRPr="00DB49BC" w:rsidRDefault="00DB49BC" w:rsidP="00DB49BC">
      <w:pPr>
        <w:widowControl w:val="0"/>
        <w:jc w:val="both"/>
        <w:rPr>
          <w:rFonts w:ascii="Garamond" w:hAnsi="Garamond"/>
          <w:color w:val="44546A" w:themeColor="text2"/>
          <w:sz w:val="28"/>
          <w:szCs w:val="28"/>
          <w14:ligatures w14:val="none"/>
        </w:rPr>
      </w:pPr>
    </w:p>
    <w:p w14:paraId="79DD43ED" w14:textId="77777777" w:rsidR="00DB49BC" w:rsidRPr="00DB49BC" w:rsidRDefault="00DB49BC" w:rsidP="00DB49BC">
      <w:pPr>
        <w:widowControl w:val="0"/>
        <w:spacing w:line="259" w:lineRule="auto"/>
        <w:jc w:val="both"/>
        <w:rPr>
          <w:rFonts w:ascii="Garamond" w:hAnsi="Garamond"/>
          <w:color w:val="44546A" w:themeColor="text2"/>
          <w:sz w:val="32"/>
          <w:szCs w:val="32"/>
          <w14:ligatures w14:val="none"/>
        </w:rPr>
      </w:pPr>
      <w:r w:rsidRPr="00DB49BC">
        <w:rPr>
          <w:rFonts w:ascii="Garamond" w:hAnsi="Garamond"/>
          <w:color w:val="44546A" w:themeColor="text2"/>
          <w:sz w:val="32"/>
          <w:szCs w:val="32"/>
          <w14:ligatures w14:val="none"/>
        </w:rPr>
        <w:t xml:space="preserve">In the deepest darkness, outside the church a new light is kindled and the fire is blessed.  The Paschal Candle is studded with the nails of the crucifixion, before being lit from the new fire and then carried into the dark church.  In the candlelight the </w:t>
      </w:r>
      <w:proofErr w:type="spellStart"/>
      <w:r w:rsidRPr="00DB49BC">
        <w:rPr>
          <w:rFonts w:ascii="Garamond" w:hAnsi="Garamond"/>
          <w:color w:val="44546A" w:themeColor="text2"/>
          <w:sz w:val="32"/>
          <w:szCs w:val="32"/>
          <w14:ligatures w14:val="none"/>
        </w:rPr>
        <w:t>Exsultet</w:t>
      </w:r>
      <w:proofErr w:type="spellEnd"/>
      <w:r w:rsidRPr="00DB49BC">
        <w:rPr>
          <w:rFonts w:ascii="Garamond" w:hAnsi="Garamond"/>
          <w:color w:val="44546A" w:themeColor="text2"/>
          <w:sz w:val="32"/>
          <w:szCs w:val="32"/>
          <w14:ligatures w14:val="none"/>
        </w:rPr>
        <w:t xml:space="preserve">, the ancient hymn of praise, is sung.  A series of readings follows, recalling the faithfulness of God from the creation, through the Exodus, into the now-fulfilled promises through the prophets.  </w:t>
      </w:r>
    </w:p>
    <w:p w14:paraId="3883DCF3" w14:textId="77777777" w:rsidR="00DB49BC" w:rsidRPr="00DB49BC" w:rsidRDefault="00DB49BC" w:rsidP="00DB49BC">
      <w:pPr>
        <w:widowControl w:val="0"/>
        <w:spacing w:line="259" w:lineRule="auto"/>
        <w:jc w:val="both"/>
        <w:rPr>
          <w:rFonts w:ascii="Garamond" w:hAnsi="Garamond"/>
          <w:color w:val="44546A" w:themeColor="text2"/>
          <w:sz w:val="28"/>
          <w:szCs w:val="28"/>
          <w14:ligatures w14:val="none"/>
        </w:rPr>
      </w:pPr>
    </w:p>
    <w:p w14:paraId="35C027E0" w14:textId="77777777" w:rsidR="00DB49BC" w:rsidRPr="00DB49BC" w:rsidRDefault="00DB49BC" w:rsidP="00DB49BC">
      <w:pPr>
        <w:widowControl w:val="0"/>
        <w:spacing w:line="259" w:lineRule="auto"/>
        <w:jc w:val="both"/>
        <w:rPr>
          <w:rFonts w:ascii="Garamond" w:hAnsi="Garamond"/>
          <w:color w:val="44546A" w:themeColor="text2"/>
          <w:sz w:val="32"/>
          <w:szCs w:val="32"/>
          <w14:ligatures w14:val="none"/>
        </w:rPr>
      </w:pPr>
      <w:r w:rsidRPr="00DB49BC">
        <w:rPr>
          <w:rFonts w:ascii="Garamond" w:hAnsi="Garamond"/>
          <w:color w:val="44546A" w:themeColor="text2"/>
          <w:sz w:val="32"/>
          <w:szCs w:val="32"/>
          <w14:ligatures w14:val="none"/>
        </w:rPr>
        <w:t>The priest proclaims the resurrection of Christ and a joyful cacophony breaks out.  The church is flooded with light and we see it decorated in all its Easter glory as the Gloria in Excelsis is sung.</w:t>
      </w:r>
    </w:p>
    <w:p w14:paraId="27C68ECC" w14:textId="77777777" w:rsidR="00DB49BC" w:rsidRPr="00DB49BC" w:rsidRDefault="00DB49BC" w:rsidP="00DB49BC">
      <w:pPr>
        <w:widowControl w:val="0"/>
        <w:spacing w:line="259" w:lineRule="auto"/>
        <w:jc w:val="both"/>
        <w:rPr>
          <w:rFonts w:ascii="Garamond" w:hAnsi="Garamond"/>
          <w:color w:val="44546A" w:themeColor="text2"/>
          <w:sz w:val="28"/>
          <w:szCs w:val="28"/>
          <w14:ligatures w14:val="none"/>
        </w:rPr>
      </w:pPr>
    </w:p>
    <w:p w14:paraId="0760FA76" w14:textId="77777777" w:rsidR="00DB49BC" w:rsidRPr="00DB49BC" w:rsidRDefault="00DB49BC" w:rsidP="00DB49BC">
      <w:pPr>
        <w:widowControl w:val="0"/>
        <w:spacing w:line="259" w:lineRule="auto"/>
        <w:jc w:val="both"/>
        <w:rPr>
          <w:rFonts w:ascii="Garamond" w:hAnsi="Garamond"/>
          <w:color w:val="44546A" w:themeColor="text2"/>
          <w:sz w:val="32"/>
          <w:szCs w:val="32"/>
          <w14:ligatures w14:val="none"/>
        </w:rPr>
      </w:pPr>
      <w:r w:rsidRPr="00DB49BC">
        <w:rPr>
          <w:rFonts w:ascii="Garamond" w:hAnsi="Garamond"/>
          <w:color w:val="44546A" w:themeColor="text2"/>
          <w:sz w:val="32"/>
          <w:szCs w:val="32"/>
          <w14:ligatures w14:val="none"/>
        </w:rPr>
        <w:t>The Liturgy of the Word follows, and then the Liturgy of Baptism, traditionally for the welcome of new believers into the church, and now also for the renewal of baptismal vows by the whole congregation.</w:t>
      </w:r>
    </w:p>
    <w:p w14:paraId="2E7525E2" w14:textId="77777777" w:rsidR="00DB49BC" w:rsidRPr="00DB49BC" w:rsidRDefault="00DB49BC" w:rsidP="00DB49BC">
      <w:pPr>
        <w:widowControl w:val="0"/>
        <w:spacing w:line="259" w:lineRule="auto"/>
        <w:jc w:val="both"/>
        <w:rPr>
          <w:rFonts w:ascii="Garamond" w:hAnsi="Garamond"/>
          <w:color w:val="44546A" w:themeColor="text2"/>
          <w:sz w:val="28"/>
          <w:szCs w:val="28"/>
          <w14:ligatures w14:val="none"/>
        </w:rPr>
      </w:pPr>
    </w:p>
    <w:p w14:paraId="5F3B1E99" w14:textId="77777777" w:rsidR="00DB49BC" w:rsidRPr="00DB49BC" w:rsidRDefault="00DB49BC" w:rsidP="00DB49BC">
      <w:pPr>
        <w:widowControl w:val="0"/>
        <w:spacing w:line="259" w:lineRule="auto"/>
        <w:jc w:val="both"/>
        <w:rPr>
          <w:rFonts w:ascii="Garamond" w:hAnsi="Garamond"/>
          <w:color w:val="44546A" w:themeColor="text2"/>
          <w:sz w:val="32"/>
          <w:szCs w:val="32"/>
          <w14:ligatures w14:val="none"/>
        </w:rPr>
      </w:pPr>
      <w:r w:rsidRPr="00DB49BC">
        <w:rPr>
          <w:rFonts w:ascii="Garamond" w:hAnsi="Garamond"/>
          <w:color w:val="44546A" w:themeColor="text2"/>
          <w:sz w:val="32"/>
          <w:szCs w:val="32"/>
          <w14:ligatures w14:val="none"/>
        </w:rPr>
        <w:t>We celebrate the Eucharist together, rejoicing in the assurance that, as Christ has shared in our death, so we will share in his resurrection.</w:t>
      </w:r>
    </w:p>
    <w:p w14:paraId="7A11C911" w14:textId="77777777" w:rsidR="00DB49BC" w:rsidRPr="00DB49BC" w:rsidRDefault="00DB49BC" w:rsidP="00DB49BC">
      <w:pPr>
        <w:widowControl w:val="0"/>
        <w:jc w:val="both"/>
        <w:rPr>
          <w:rFonts w:ascii="Garamond" w:hAnsi="Garamond"/>
          <w:color w:val="44546A" w:themeColor="text2"/>
          <w:sz w:val="36"/>
          <w:szCs w:val="36"/>
          <w14:ligatures w14:val="none"/>
        </w:rPr>
      </w:pPr>
    </w:p>
    <w:p w14:paraId="175B8A30" w14:textId="5367696A" w:rsidR="00DB49BC" w:rsidRPr="00DB49BC" w:rsidRDefault="00DB49BC" w:rsidP="00DB49BC">
      <w:pPr>
        <w:widowControl w:val="0"/>
        <w:jc w:val="both"/>
        <w:rPr>
          <w:rFonts w:ascii="Garamond" w:hAnsi="Garamond"/>
          <w:color w:val="44546A" w:themeColor="text2"/>
          <w:sz w:val="44"/>
          <w:szCs w:val="32"/>
          <w14:ligatures w14:val="none"/>
        </w:rPr>
      </w:pPr>
      <w:r w:rsidRPr="00DB49BC">
        <w:rPr>
          <w:rFonts w:ascii="Garamond" w:hAnsi="Garamond"/>
          <w:color w:val="44546A" w:themeColor="text2"/>
          <w:sz w:val="44"/>
          <w:szCs w:val="32"/>
          <w14:ligatures w14:val="none"/>
        </w:rPr>
        <w:t>Easter Day</w:t>
      </w:r>
      <w:r w:rsidR="00AA29C2">
        <w:rPr>
          <w:rFonts w:ascii="Garamond" w:hAnsi="Garamond"/>
          <w:color w:val="44546A" w:themeColor="text2"/>
          <w:sz w:val="44"/>
          <w:szCs w:val="32"/>
          <w14:ligatures w14:val="none"/>
        </w:rPr>
        <w:t xml:space="preserve"> -</w:t>
      </w:r>
      <w:r w:rsidR="004F68AE">
        <w:rPr>
          <w:rFonts w:ascii="Garamond" w:hAnsi="Garamond"/>
          <w:color w:val="44546A" w:themeColor="text2"/>
          <w:sz w:val="44"/>
          <w:szCs w:val="32"/>
          <w14:ligatures w14:val="none"/>
        </w:rPr>
        <w:t xml:space="preserve"> 17</w:t>
      </w:r>
      <w:r w:rsidR="004F68AE" w:rsidRPr="004F68AE">
        <w:rPr>
          <w:rFonts w:ascii="Garamond" w:hAnsi="Garamond"/>
          <w:color w:val="44546A" w:themeColor="text2"/>
          <w:sz w:val="44"/>
          <w:szCs w:val="32"/>
          <w:vertAlign w:val="superscript"/>
          <w14:ligatures w14:val="none"/>
        </w:rPr>
        <w:t>th</w:t>
      </w:r>
      <w:r w:rsidR="004F68AE">
        <w:rPr>
          <w:rFonts w:ascii="Garamond" w:hAnsi="Garamond"/>
          <w:color w:val="44546A" w:themeColor="text2"/>
          <w:sz w:val="44"/>
          <w:szCs w:val="32"/>
          <w14:ligatures w14:val="none"/>
        </w:rPr>
        <w:t xml:space="preserve"> April</w:t>
      </w:r>
    </w:p>
    <w:p w14:paraId="2DD11467" w14:textId="77777777" w:rsidR="00DB49BC" w:rsidRPr="00DB49BC" w:rsidRDefault="00DB49BC" w:rsidP="00DB49BC">
      <w:pPr>
        <w:widowControl w:val="0"/>
        <w:jc w:val="both"/>
        <w:rPr>
          <w:rFonts w:ascii="Garamond" w:hAnsi="Garamond"/>
          <w:color w:val="44546A" w:themeColor="text2"/>
          <w:sz w:val="28"/>
          <w:szCs w:val="28"/>
          <w14:ligatures w14:val="none"/>
        </w:rPr>
      </w:pPr>
    </w:p>
    <w:p w14:paraId="49087967" w14:textId="77777777" w:rsidR="00DB49BC" w:rsidRPr="00DB49BC" w:rsidRDefault="00DB49BC" w:rsidP="00DB49BC">
      <w:pPr>
        <w:widowControl w:val="0"/>
        <w:spacing w:line="259" w:lineRule="auto"/>
        <w:jc w:val="both"/>
        <w:rPr>
          <w:rFonts w:ascii="Garamond" w:hAnsi="Garamond"/>
          <w:color w:val="44546A" w:themeColor="text2"/>
          <w:sz w:val="32"/>
          <w:szCs w:val="32"/>
          <w14:ligatures w14:val="none"/>
        </w:rPr>
      </w:pPr>
      <w:r w:rsidRPr="00DB49BC">
        <w:rPr>
          <w:rFonts w:ascii="Garamond" w:hAnsi="Garamond"/>
          <w:color w:val="44546A" w:themeColor="text2"/>
          <w:sz w:val="32"/>
          <w:szCs w:val="32"/>
          <w14:ligatures w14:val="none"/>
        </w:rPr>
        <w:t xml:space="preserve">After the excitement of the Vigil, Easter morning marks the beginning of our fifty days of Easter joy.  Alleluia, having been excised from our liturgy during Lent, becomes the joyful refrain of this season.  </w:t>
      </w:r>
    </w:p>
    <w:p w14:paraId="652630EB" w14:textId="77777777" w:rsidR="00DB49BC" w:rsidRPr="00DB49BC" w:rsidRDefault="00DB49BC" w:rsidP="00DB49BC">
      <w:pPr>
        <w:widowControl w:val="0"/>
        <w:spacing w:line="259" w:lineRule="auto"/>
        <w:jc w:val="both"/>
        <w:rPr>
          <w:rFonts w:ascii="Garamond" w:hAnsi="Garamond"/>
          <w:color w:val="44546A" w:themeColor="text2"/>
          <w:sz w:val="28"/>
          <w:szCs w:val="28"/>
          <w14:ligatures w14:val="none"/>
        </w:rPr>
      </w:pPr>
    </w:p>
    <w:p w14:paraId="052F92AC" w14:textId="6F2E669A" w:rsidR="00DB49BC" w:rsidRPr="00DB49BC" w:rsidRDefault="00DB49BC" w:rsidP="00DB49BC">
      <w:pPr>
        <w:widowControl w:val="0"/>
        <w:spacing w:line="259" w:lineRule="auto"/>
        <w:jc w:val="both"/>
        <w:rPr>
          <w:rFonts w:ascii="Garamond" w:hAnsi="Garamond"/>
          <w:color w:val="44546A" w:themeColor="text2"/>
          <w:sz w:val="32"/>
          <w:szCs w:val="32"/>
          <w14:ligatures w14:val="none"/>
        </w:rPr>
      </w:pPr>
      <w:r w:rsidRPr="00DB49BC">
        <w:rPr>
          <w:rFonts w:ascii="Garamond" w:hAnsi="Garamond"/>
          <w:color w:val="44546A" w:themeColor="text2"/>
          <w:sz w:val="32"/>
          <w:szCs w:val="32"/>
          <w14:ligatures w14:val="none"/>
        </w:rPr>
        <w:t>Alleluia, Christ is Risen!</w:t>
      </w:r>
    </w:p>
    <w:p w14:paraId="0D1A8829" w14:textId="6475123D" w:rsidR="00DB49BC" w:rsidRDefault="00DB49BC" w:rsidP="00DB49BC">
      <w:pPr>
        <w:widowControl w:val="0"/>
        <w:spacing w:line="259" w:lineRule="auto"/>
        <w:jc w:val="both"/>
        <w:rPr>
          <w:rFonts w:ascii="Garamond" w:hAnsi="Garamond"/>
          <w:color w:val="44546A" w:themeColor="text2"/>
          <w:sz w:val="32"/>
          <w:szCs w:val="32"/>
          <w14:ligatures w14:val="none"/>
        </w:rPr>
      </w:pPr>
      <w:r w:rsidRPr="00DB49BC">
        <w:rPr>
          <w:rFonts w:ascii="Garamond" w:hAnsi="Garamond"/>
          <w:color w:val="44546A" w:themeColor="text2"/>
          <w:sz w:val="32"/>
          <w:szCs w:val="32"/>
          <w14:ligatures w14:val="none"/>
        </w:rPr>
        <w:t>He is Risen Indeed, Alleluia!</w:t>
      </w:r>
    </w:p>
    <w:p w14:paraId="7A499DF3" w14:textId="753D73C7" w:rsidR="00DB49BC" w:rsidRDefault="00DB49BC" w:rsidP="00DB49BC">
      <w:pPr>
        <w:widowControl w:val="0"/>
        <w:spacing w:line="259" w:lineRule="auto"/>
        <w:jc w:val="both"/>
        <w:rPr>
          <w:rFonts w:ascii="Garamond" w:hAnsi="Garamond"/>
          <w:color w:val="44546A" w:themeColor="text2"/>
          <w:sz w:val="32"/>
          <w:szCs w:val="32"/>
          <w14:ligatures w14:val="none"/>
        </w:rPr>
      </w:pPr>
    </w:p>
    <w:p w14:paraId="518F86EA" w14:textId="77777777" w:rsidR="00DB49BC" w:rsidRPr="00DB49BC" w:rsidRDefault="00DB49BC" w:rsidP="00DB49BC">
      <w:pPr>
        <w:widowControl w:val="0"/>
        <w:spacing w:line="259" w:lineRule="auto"/>
        <w:jc w:val="both"/>
        <w:rPr>
          <w:rFonts w:ascii="Garamond" w:hAnsi="Garamond"/>
          <w:color w:val="44546A" w:themeColor="text2"/>
          <w:sz w:val="32"/>
          <w:szCs w:val="32"/>
          <w14:ligatures w14:val="none"/>
        </w:rPr>
      </w:pPr>
    </w:p>
    <w:p w14:paraId="032F1DC4" w14:textId="39D956FD" w:rsidR="00DB49BC" w:rsidRDefault="003B1945" w:rsidP="00DB49BC">
      <w:pPr>
        <w:widowControl w:val="0"/>
        <w:rPr>
          <w:rFonts w:ascii="Garamond" w:hAnsi="Garamond"/>
          <w:color w:val="44546A" w:themeColor="text2"/>
          <w:sz w:val="52"/>
          <w:szCs w:val="52"/>
          <w14:ligatures w14:val="none"/>
        </w:rPr>
      </w:pPr>
      <w:r>
        <w:rPr>
          <w:rFonts w:ascii="Garamond" w:hAnsi="Garamond"/>
          <w:color w:val="44546A" w:themeColor="text2"/>
          <w:sz w:val="52"/>
          <w:szCs w:val="52"/>
          <w14:ligatures w14:val="none"/>
        </w:rPr>
        <w:t xml:space="preserve">                      </w:t>
      </w:r>
      <w:r w:rsidRPr="00DB49BC">
        <w:rPr>
          <w:rFonts w:ascii="Garamond" w:hAnsi="Garamond"/>
          <w:noProof/>
          <w:sz w:val="32"/>
          <w:szCs w:val="32"/>
          <w14:ligatures w14:val="none"/>
          <w14:cntxtAlts w14:val="0"/>
        </w:rPr>
        <w:drawing>
          <wp:inline distT="0" distB="0" distL="0" distR="0" wp14:anchorId="61EAE965" wp14:editId="54F76FAA">
            <wp:extent cx="2124000" cy="202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N1363.JPG"/>
                    <pic:cNvPicPr/>
                  </pic:nvPicPr>
                  <pic:blipFill rotWithShape="1">
                    <a:blip r:embed="rId13" cstate="print">
                      <a:extLst>
                        <a:ext uri="{28A0092B-C50C-407E-A947-70E740481C1C}">
                          <a14:useLocalDpi xmlns:a14="http://schemas.microsoft.com/office/drawing/2010/main" val="0"/>
                        </a:ext>
                      </a:extLst>
                    </a:blip>
                    <a:srcRect l="9304" r="16257" b="5336"/>
                    <a:stretch/>
                  </pic:blipFill>
                  <pic:spPr bwMode="auto">
                    <a:xfrm>
                      <a:off x="0" y="0"/>
                      <a:ext cx="2124000" cy="2023200"/>
                    </a:xfrm>
                    <a:prstGeom prst="decagon">
                      <a:avLst/>
                    </a:prstGeom>
                    <a:ln>
                      <a:noFill/>
                    </a:ln>
                    <a:extLst>
                      <a:ext uri="{53640926-AAD7-44D8-BBD7-CCE9431645EC}">
                        <a14:shadowObscured xmlns:a14="http://schemas.microsoft.com/office/drawing/2010/main"/>
                      </a:ext>
                    </a:extLst>
                  </pic:spPr>
                </pic:pic>
              </a:graphicData>
            </a:graphic>
          </wp:inline>
        </w:drawing>
      </w:r>
    </w:p>
    <w:p w14:paraId="46D95298" w14:textId="4CCA5ECB" w:rsidR="00DE223A" w:rsidRPr="00DB49BC" w:rsidRDefault="00DE223A" w:rsidP="00DE223A">
      <w:pPr>
        <w:widowControl w:val="0"/>
        <w:jc w:val="both"/>
        <w:rPr>
          <w:rFonts w:ascii="Garamond" w:hAnsi="Garamond"/>
          <w:color w:val="44546A" w:themeColor="text2"/>
          <w:sz w:val="52"/>
          <w:szCs w:val="32"/>
          <w14:ligatures w14:val="none"/>
        </w:rPr>
      </w:pPr>
      <w:r>
        <w:rPr>
          <w:rFonts w:ascii="Garamond" w:hAnsi="Garamond"/>
          <w:color w:val="44546A" w:themeColor="text2"/>
          <w:sz w:val="52"/>
          <w:szCs w:val="32"/>
          <w14:ligatures w14:val="none"/>
        </w:rPr>
        <w:lastRenderedPageBreak/>
        <w:t xml:space="preserve">Lent in Action </w:t>
      </w:r>
    </w:p>
    <w:p w14:paraId="66475DF6" w14:textId="77777777" w:rsidR="00CA1B95" w:rsidRDefault="00CA1B95" w:rsidP="00DE223A">
      <w:pPr>
        <w:widowControl w:val="0"/>
        <w:spacing w:line="259" w:lineRule="auto"/>
        <w:jc w:val="both"/>
        <w:rPr>
          <w:rFonts w:ascii="Garamond" w:hAnsi="Garamond"/>
          <w:color w:val="44546A" w:themeColor="text2"/>
          <w:sz w:val="44"/>
          <w:szCs w:val="44"/>
          <w14:ligatures w14:val="none"/>
        </w:rPr>
      </w:pPr>
    </w:p>
    <w:p w14:paraId="06C19EFF" w14:textId="5C23D8F7" w:rsidR="00DE223A" w:rsidRPr="00DE223A" w:rsidRDefault="00DE223A" w:rsidP="00DE223A">
      <w:pPr>
        <w:widowControl w:val="0"/>
        <w:spacing w:line="259" w:lineRule="auto"/>
        <w:jc w:val="both"/>
        <w:rPr>
          <w:rFonts w:ascii="Garamond" w:hAnsi="Garamond"/>
          <w:color w:val="44546A" w:themeColor="text2"/>
          <w:sz w:val="44"/>
          <w:szCs w:val="44"/>
          <w14:ligatures w14:val="none"/>
        </w:rPr>
      </w:pPr>
      <w:r w:rsidRPr="00DE223A">
        <w:rPr>
          <w:rFonts w:ascii="Garamond" w:hAnsi="Garamond"/>
          <w:color w:val="44546A" w:themeColor="text2"/>
          <w:sz w:val="44"/>
          <w:szCs w:val="44"/>
          <w14:ligatures w14:val="none"/>
        </w:rPr>
        <w:t>Almsgiving</w:t>
      </w:r>
    </w:p>
    <w:p w14:paraId="4CFD544F" w14:textId="77777777" w:rsidR="00DE223A" w:rsidRPr="00DE223A" w:rsidRDefault="00DE223A" w:rsidP="00DE223A">
      <w:pPr>
        <w:widowControl w:val="0"/>
        <w:spacing w:line="259" w:lineRule="auto"/>
        <w:jc w:val="both"/>
        <w:rPr>
          <w:rFonts w:ascii="Garamond" w:hAnsi="Garamond"/>
          <w:color w:val="44546A" w:themeColor="text2"/>
          <w:sz w:val="32"/>
          <w:szCs w:val="28"/>
          <w14:ligatures w14:val="none"/>
        </w:rPr>
      </w:pPr>
    </w:p>
    <w:p w14:paraId="1D42EADB" w14:textId="44FFDF77" w:rsidR="00E21446" w:rsidRPr="00A56C47" w:rsidRDefault="00DE223A" w:rsidP="009F5222">
      <w:pPr>
        <w:widowControl w:val="0"/>
        <w:spacing w:line="259" w:lineRule="auto"/>
        <w:jc w:val="both"/>
        <w:rPr>
          <w:rFonts w:ascii="Garamond" w:hAnsi="Garamond"/>
          <w:color w:val="44546A" w:themeColor="text2"/>
          <w:sz w:val="32"/>
          <w:szCs w:val="28"/>
          <w14:ligatures w14:val="none"/>
        </w:rPr>
      </w:pPr>
      <w:r w:rsidRPr="0067608A">
        <w:rPr>
          <w:rFonts w:ascii="Garamond" w:hAnsi="Garamond"/>
          <w:color w:val="44546A" w:themeColor="text2"/>
          <w:sz w:val="32"/>
          <w:szCs w:val="28"/>
          <w14:ligatures w14:val="none"/>
        </w:rPr>
        <w:t xml:space="preserve">The traditional </w:t>
      </w:r>
      <w:r w:rsidR="007D183A" w:rsidRPr="0067608A">
        <w:rPr>
          <w:rFonts w:ascii="Garamond" w:hAnsi="Garamond"/>
          <w:color w:val="44546A" w:themeColor="text2"/>
          <w:sz w:val="32"/>
          <w:szCs w:val="28"/>
          <w14:ligatures w14:val="none"/>
        </w:rPr>
        <w:t xml:space="preserve">Lenten </w:t>
      </w:r>
      <w:r w:rsidRPr="0067608A">
        <w:rPr>
          <w:rFonts w:ascii="Garamond" w:hAnsi="Garamond"/>
          <w:color w:val="44546A" w:themeColor="text2"/>
          <w:sz w:val="32"/>
          <w:szCs w:val="28"/>
          <w14:ligatures w14:val="none"/>
        </w:rPr>
        <w:t xml:space="preserve">practice of giving can be expressed through a response to </w:t>
      </w:r>
      <w:r w:rsidR="00070716" w:rsidRPr="0067608A">
        <w:rPr>
          <w:rFonts w:ascii="Garamond" w:hAnsi="Garamond"/>
          <w:color w:val="44546A" w:themeColor="text2"/>
          <w:sz w:val="32"/>
          <w:szCs w:val="28"/>
          <w14:ligatures w14:val="none"/>
        </w:rPr>
        <w:t>appeals made by international, national and local charities</w:t>
      </w:r>
      <w:r w:rsidR="00E21446">
        <w:rPr>
          <w:rFonts w:ascii="Garamond" w:hAnsi="Garamond"/>
          <w:color w:val="44546A" w:themeColor="text2"/>
          <w:sz w:val="32"/>
          <w:szCs w:val="28"/>
          <w14:ligatures w14:val="none"/>
        </w:rPr>
        <w:t xml:space="preserve">, as well as </w:t>
      </w:r>
      <w:r w:rsidR="00A56C47">
        <w:rPr>
          <w:rFonts w:ascii="Garamond" w:hAnsi="Garamond"/>
          <w:color w:val="44546A" w:themeColor="text2"/>
          <w:sz w:val="32"/>
          <w:szCs w:val="28"/>
          <w14:ligatures w14:val="none"/>
        </w:rPr>
        <w:t xml:space="preserve">to </w:t>
      </w:r>
      <w:r w:rsidR="00E21446">
        <w:rPr>
          <w:rFonts w:ascii="Garamond" w:hAnsi="Garamond"/>
          <w:color w:val="44546A" w:themeColor="text2"/>
          <w:sz w:val="32"/>
          <w:szCs w:val="28"/>
          <w14:ligatures w14:val="none"/>
        </w:rPr>
        <w:t>the Bishop of London’s Lent Appeal 2022:</w:t>
      </w:r>
      <w:r w:rsidR="00A56C47">
        <w:rPr>
          <w:rFonts w:ascii="Garamond" w:hAnsi="Garamond"/>
          <w:color w:val="44546A" w:themeColor="text2"/>
          <w:sz w:val="32"/>
          <w:szCs w:val="28"/>
          <w14:ligatures w14:val="none"/>
        </w:rPr>
        <w:t xml:space="preserve"> </w:t>
      </w:r>
      <w:r w:rsidR="00E21446" w:rsidRPr="00E21446">
        <w:rPr>
          <w:rFonts w:ascii="Garamond" w:hAnsi="Garamond"/>
          <w:color w:val="44546A" w:themeColor="text2"/>
          <w:sz w:val="32"/>
          <w:szCs w:val="28"/>
          <w14:ligatures w14:val="none"/>
        </w:rPr>
        <w:t>Cultivating Compassionate Communities</w:t>
      </w:r>
      <w:r w:rsidR="009F5222">
        <w:rPr>
          <w:rFonts w:ascii="Garamond" w:hAnsi="Garamond"/>
          <w:color w:val="44546A" w:themeColor="text2"/>
          <w:sz w:val="32"/>
          <w:szCs w:val="28"/>
          <w14:ligatures w14:val="none"/>
        </w:rPr>
        <w:t xml:space="preserve">. </w:t>
      </w:r>
      <w:r w:rsidR="009F5222" w:rsidRPr="00A56C47">
        <w:rPr>
          <w:rFonts w:ascii="Garamond" w:hAnsi="Garamond"/>
          <w:color w:val="44546A" w:themeColor="text2"/>
          <w:sz w:val="32"/>
          <w:szCs w:val="28"/>
          <w14:ligatures w14:val="none"/>
        </w:rPr>
        <w:t>I</w:t>
      </w:r>
      <w:r w:rsidR="00E21446" w:rsidRPr="00A56C47">
        <w:rPr>
          <w:rFonts w:ascii="Garamond" w:hAnsi="Garamond"/>
          <w:color w:val="44546A" w:themeColor="text2"/>
          <w:sz w:val="32"/>
          <w:szCs w:val="28"/>
          <w14:ligatures w14:val="none"/>
        </w:rPr>
        <w:t>ts focus is on</w:t>
      </w:r>
      <w:r w:rsidR="009F5222" w:rsidRPr="00A56C47">
        <w:rPr>
          <w:rFonts w:ascii="Garamond" w:hAnsi="Garamond"/>
          <w:color w:val="44546A" w:themeColor="text2"/>
          <w:sz w:val="32"/>
          <w:szCs w:val="28"/>
          <w14:ligatures w14:val="none"/>
        </w:rPr>
        <w:t xml:space="preserve"> raising awareness around issues of mental health</w:t>
      </w:r>
      <w:r w:rsidR="009F5222" w:rsidRPr="00A56C47">
        <w:rPr>
          <w:rFonts w:ascii="Garamond" w:hAnsi="Garamond"/>
          <w:b/>
          <w:bCs/>
          <w:color w:val="44546A" w:themeColor="text2"/>
          <w:sz w:val="32"/>
          <w:szCs w:val="28"/>
          <w14:ligatures w14:val="none"/>
        </w:rPr>
        <w:t xml:space="preserve"> </w:t>
      </w:r>
      <w:r w:rsidR="00A56C47" w:rsidRPr="00A56C47">
        <w:rPr>
          <w:rFonts w:ascii="Garamond" w:hAnsi="Garamond"/>
          <w:color w:val="44546A" w:themeColor="text2"/>
          <w:sz w:val="32"/>
          <w:szCs w:val="28"/>
          <w14:ligatures w14:val="none"/>
        </w:rPr>
        <w:t xml:space="preserve">and </w:t>
      </w:r>
      <w:r w:rsidR="009F5222" w:rsidRPr="00A56C47">
        <w:rPr>
          <w:rFonts w:ascii="Garamond" w:hAnsi="Garamond"/>
          <w:color w:val="44546A" w:themeColor="text2"/>
          <w:sz w:val="32"/>
          <w:szCs w:val="28"/>
          <w14:ligatures w14:val="none"/>
        </w:rPr>
        <w:t>wellbeing for adults and young people, along with domestic abuse.</w:t>
      </w:r>
      <w:r w:rsidR="00E21446" w:rsidRPr="00A56C47">
        <w:rPr>
          <w:rFonts w:ascii="Garamond" w:hAnsi="Garamond"/>
          <w:color w:val="44546A" w:themeColor="text2"/>
          <w:sz w:val="32"/>
          <w:szCs w:val="28"/>
          <w14:ligatures w14:val="none"/>
        </w:rPr>
        <w:t xml:space="preserve"> </w:t>
      </w:r>
    </w:p>
    <w:p w14:paraId="3527F8D8" w14:textId="77777777" w:rsidR="00E21446" w:rsidRPr="00A56C47" w:rsidRDefault="00E21446" w:rsidP="000236B5">
      <w:pPr>
        <w:widowControl w:val="0"/>
        <w:spacing w:line="259" w:lineRule="auto"/>
        <w:jc w:val="both"/>
        <w:rPr>
          <w:rFonts w:ascii="Garamond" w:hAnsi="Garamond"/>
          <w:color w:val="44546A" w:themeColor="text2"/>
          <w:sz w:val="32"/>
          <w:szCs w:val="28"/>
          <w14:ligatures w14:val="none"/>
        </w:rPr>
      </w:pPr>
    </w:p>
    <w:p w14:paraId="38CAC55E" w14:textId="72E628F8" w:rsidR="000236B5" w:rsidRPr="0067608A" w:rsidRDefault="00070716" w:rsidP="000236B5">
      <w:pPr>
        <w:widowControl w:val="0"/>
        <w:spacing w:line="259" w:lineRule="auto"/>
        <w:jc w:val="both"/>
        <w:rPr>
          <w:rFonts w:ascii="Garamond" w:hAnsi="Garamond"/>
          <w:color w:val="44546A" w:themeColor="text2"/>
          <w:sz w:val="24"/>
          <w:szCs w:val="24"/>
        </w:rPr>
      </w:pPr>
      <w:r w:rsidRPr="0067608A">
        <w:rPr>
          <w:rFonts w:ascii="Garamond" w:hAnsi="Garamond"/>
          <w:color w:val="44546A" w:themeColor="text2"/>
          <w:sz w:val="32"/>
          <w:szCs w:val="28"/>
          <w14:ligatures w14:val="none"/>
        </w:rPr>
        <w:t xml:space="preserve">It is also </w:t>
      </w:r>
      <w:r w:rsidR="00DE223A" w:rsidRPr="0067608A">
        <w:rPr>
          <w:rFonts w:ascii="Garamond" w:hAnsi="Garamond"/>
          <w:color w:val="44546A" w:themeColor="text2"/>
          <w:sz w:val="32"/>
          <w:szCs w:val="28"/>
          <w14:ligatures w14:val="none"/>
        </w:rPr>
        <w:t xml:space="preserve">an appropriate time to reflect on the level of our giving to support </w:t>
      </w:r>
      <w:r w:rsidR="000236B5" w:rsidRPr="0067608A">
        <w:rPr>
          <w:rFonts w:ascii="Garamond" w:hAnsi="Garamond"/>
          <w:color w:val="44546A" w:themeColor="text2"/>
          <w:sz w:val="32"/>
          <w:szCs w:val="28"/>
          <w14:ligatures w14:val="none"/>
        </w:rPr>
        <w:t xml:space="preserve">the </w:t>
      </w:r>
      <w:r w:rsidRPr="0067608A">
        <w:rPr>
          <w:rFonts w:ascii="Garamond" w:hAnsi="Garamond"/>
          <w:color w:val="44546A" w:themeColor="text2"/>
          <w:sz w:val="32"/>
          <w:szCs w:val="28"/>
          <w14:ligatures w14:val="none"/>
        </w:rPr>
        <w:t>mission o</w:t>
      </w:r>
      <w:r w:rsidR="000236B5" w:rsidRPr="0067608A">
        <w:rPr>
          <w:rFonts w:ascii="Garamond" w:hAnsi="Garamond"/>
          <w:color w:val="44546A" w:themeColor="text2"/>
          <w:sz w:val="32"/>
          <w:szCs w:val="28"/>
          <w14:ligatures w14:val="none"/>
        </w:rPr>
        <w:t xml:space="preserve">f our own </w:t>
      </w:r>
      <w:r w:rsidR="009F5222">
        <w:rPr>
          <w:rFonts w:ascii="Garamond" w:hAnsi="Garamond"/>
          <w:color w:val="44546A" w:themeColor="text2"/>
          <w:sz w:val="32"/>
          <w:szCs w:val="28"/>
          <w14:ligatures w14:val="none"/>
        </w:rPr>
        <w:t xml:space="preserve">parish </w:t>
      </w:r>
      <w:r w:rsidR="000236B5" w:rsidRPr="0067608A">
        <w:rPr>
          <w:rFonts w:ascii="Garamond" w:hAnsi="Garamond"/>
          <w:color w:val="44546A" w:themeColor="text2"/>
          <w:sz w:val="32"/>
          <w:szCs w:val="28"/>
          <w14:ligatures w14:val="none"/>
        </w:rPr>
        <w:t>church</w:t>
      </w:r>
      <w:r w:rsidR="009F5222">
        <w:rPr>
          <w:rFonts w:ascii="Garamond" w:hAnsi="Garamond"/>
          <w:color w:val="44546A" w:themeColor="text2"/>
          <w:sz w:val="32"/>
          <w:szCs w:val="28"/>
          <w14:ligatures w14:val="none"/>
        </w:rPr>
        <w:t xml:space="preserve"> </w:t>
      </w:r>
      <w:r w:rsidR="000236B5" w:rsidRPr="0067608A">
        <w:rPr>
          <w:rFonts w:ascii="Garamond" w:hAnsi="Garamond"/>
          <w:color w:val="44546A" w:themeColor="text2"/>
          <w:sz w:val="32"/>
          <w:szCs w:val="28"/>
          <w14:ligatures w14:val="none"/>
        </w:rPr>
        <w:t>and the other people and organisations it</w:t>
      </w:r>
      <w:r w:rsidRPr="0067608A">
        <w:rPr>
          <w:rFonts w:ascii="Garamond" w:hAnsi="Garamond"/>
          <w:color w:val="44546A" w:themeColor="text2"/>
          <w:sz w:val="32"/>
          <w:szCs w:val="28"/>
          <w14:ligatures w14:val="none"/>
        </w:rPr>
        <w:t xml:space="preserve"> </w:t>
      </w:r>
      <w:r w:rsidR="000236B5" w:rsidRPr="0067608A">
        <w:rPr>
          <w:rFonts w:ascii="Garamond" w:hAnsi="Garamond"/>
          <w:color w:val="44546A" w:themeColor="text2"/>
          <w:sz w:val="32"/>
          <w:szCs w:val="28"/>
          <w14:ligatures w14:val="none"/>
        </w:rPr>
        <w:t xml:space="preserve">supports. </w:t>
      </w:r>
      <w:r w:rsidR="0067608A" w:rsidRPr="0067608A">
        <w:rPr>
          <w:rFonts w:ascii="Garamond" w:hAnsi="Garamond"/>
          <w:color w:val="44546A" w:themeColor="text2"/>
          <w:sz w:val="32"/>
          <w:szCs w:val="28"/>
          <w14:ligatures w14:val="none"/>
        </w:rPr>
        <w:t xml:space="preserve">We </w:t>
      </w:r>
      <w:r w:rsidR="000236B5" w:rsidRPr="0067608A">
        <w:rPr>
          <w:rFonts w:ascii="Garamond" w:hAnsi="Garamond"/>
          <w:color w:val="44546A" w:themeColor="text2"/>
          <w:sz w:val="32"/>
          <w:szCs w:val="28"/>
          <w14:ligatures w14:val="none"/>
        </w:rPr>
        <w:t xml:space="preserve">want </w:t>
      </w:r>
      <w:r w:rsidR="0067608A" w:rsidRPr="0067608A">
        <w:rPr>
          <w:rFonts w:ascii="Garamond" w:hAnsi="Garamond"/>
          <w:color w:val="44546A" w:themeColor="text2"/>
          <w:sz w:val="32"/>
          <w:szCs w:val="28"/>
          <w14:ligatures w14:val="none"/>
        </w:rPr>
        <w:t xml:space="preserve">to continue </w:t>
      </w:r>
      <w:r w:rsidRPr="0067608A">
        <w:rPr>
          <w:rFonts w:ascii="Garamond" w:hAnsi="Garamond"/>
          <w:color w:val="44546A" w:themeColor="text2"/>
          <w:sz w:val="32"/>
          <w:szCs w:val="28"/>
          <w14:ligatures w14:val="none"/>
        </w:rPr>
        <w:t xml:space="preserve">our </w:t>
      </w:r>
      <w:r w:rsidR="000236B5" w:rsidRPr="0067608A">
        <w:rPr>
          <w:rFonts w:ascii="Garamond" w:hAnsi="Garamond"/>
          <w:color w:val="44546A" w:themeColor="text2"/>
          <w:sz w:val="32"/>
          <w:szCs w:val="28"/>
          <w14:ligatures w14:val="none"/>
        </w:rPr>
        <w:t xml:space="preserve">support </w:t>
      </w:r>
      <w:r w:rsidRPr="0067608A">
        <w:rPr>
          <w:rFonts w:ascii="Garamond" w:hAnsi="Garamond"/>
          <w:color w:val="44546A" w:themeColor="text2"/>
          <w:sz w:val="32"/>
          <w:szCs w:val="28"/>
          <w14:ligatures w14:val="none"/>
        </w:rPr>
        <w:t xml:space="preserve">of </w:t>
      </w:r>
      <w:r w:rsidR="000236B5" w:rsidRPr="0067608A">
        <w:rPr>
          <w:rFonts w:ascii="Garamond" w:hAnsi="Garamond"/>
          <w:color w:val="44546A" w:themeColor="text2"/>
          <w:sz w:val="32"/>
          <w:szCs w:val="28"/>
          <w14:ligatures w14:val="none"/>
        </w:rPr>
        <w:t>ALMA, our link parish in Angola</w:t>
      </w:r>
      <w:r w:rsidRPr="0067608A">
        <w:rPr>
          <w:rFonts w:ascii="Garamond" w:hAnsi="Garamond"/>
          <w:color w:val="44546A" w:themeColor="text2"/>
          <w:sz w:val="32"/>
          <w:szCs w:val="28"/>
          <w14:ligatures w14:val="none"/>
        </w:rPr>
        <w:t>;</w:t>
      </w:r>
      <w:r w:rsidR="000236B5" w:rsidRPr="0067608A">
        <w:rPr>
          <w:rFonts w:ascii="Garamond" w:hAnsi="Garamond"/>
          <w:color w:val="44546A" w:themeColor="text2"/>
          <w:sz w:val="32"/>
          <w:szCs w:val="28"/>
          <w14:ligatures w14:val="none"/>
        </w:rPr>
        <w:t xml:space="preserve"> as well as refresh and create new links with </w:t>
      </w:r>
      <w:r w:rsidR="0028281E" w:rsidRPr="0067608A">
        <w:rPr>
          <w:rFonts w:ascii="Garamond" w:hAnsi="Garamond"/>
          <w:color w:val="44546A" w:themeColor="text2"/>
          <w:sz w:val="32"/>
          <w:szCs w:val="28"/>
          <w14:ligatures w14:val="none"/>
        </w:rPr>
        <w:t>Churches of T</w:t>
      </w:r>
      <w:r w:rsidR="000236B5" w:rsidRPr="0067608A">
        <w:rPr>
          <w:rFonts w:ascii="Garamond" w:hAnsi="Garamond"/>
          <w:color w:val="44546A" w:themeColor="text2"/>
          <w:sz w:val="32"/>
          <w:szCs w:val="28"/>
          <w14:ligatures w14:val="none"/>
        </w:rPr>
        <w:t xml:space="preserve">he Holy Innocents in San Francisco, USA and Tikopia, </w:t>
      </w:r>
      <w:r w:rsidR="00B01C04" w:rsidRPr="0067608A">
        <w:rPr>
          <w:rFonts w:ascii="Garamond" w:hAnsi="Garamond"/>
          <w:color w:val="44546A" w:themeColor="text2"/>
          <w:sz w:val="32"/>
          <w:szCs w:val="28"/>
          <w14:ligatures w14:val="none"/>
        </w:rPr>
        <w:t xml:space="preserve">in the Pacific </w:t>
      </w:r>
      <w:r w:rsidR="000236B5" w:rsidRPr="0067608A">
        <w:rPr>
          <w:rFonts w:ascii="Garamond" w:hAnsi="Garamond"/>
          <w:color w:val="44546A" w:themeColor="text2"/>
          <w:sz w:val="32"/>
          <w:szCs w:val="28"/>
          <w14:ligatures w14:val="none"/>
        </w:rPr>
        <w:t>Solomon Islands</w:t>
      </w:r>
      <w:r w:rsidR="00B01C04" w:rsidRPr="0067608A">
        <w:rPr>
          <w:rFonts w:ascii="Garamond" w:hAnsi="Garamond"/>
          <w:color w:val="44546A" w:themeColor="text2"/>
          <w:sz w:val="32"/>
          <w:szCs w:val="28"/>
          <w14:ligatures w14:val="none"/>
        </w:rPr>
        <w:t>.</w:t>
      </w:r>
      <w:r w:rsidR="000236B5" w:rsidRPr="0067608A">
        <w:rPr>
          <w:rFonts w:ascii="Garamond" w:hAnsi="Garamond"/>
          <w:color w:val="44546A" w:themeColor="text2"/>
          <w:sz w:val="24"/>
          <w:szCs w:val="24"/>
        </w:rPr>
        <w:t xml:space="preserve"> </w:t>
      </w:r>
    </w:p>
    <w:p w14:paraId="1AFFB2C2" w14:textId="56028B54" w:rsidR="000236B5" w:rsidRPr="00DE223A" w:rsidRDefault="000236B5" w:rsidP="000236B5">
      <w:pPr>
        <w:widowControl w:val="0"/>
        <w:spacing w:line="259" w:lineRule="auto"/>
        <w:jc w:val="both"/>
        <w:rPr>
          <w:rFonts w:ascii="Garamond" w:hAnsi="Garamond"/>
          <w:color w:val="44546A" w:themeColor="text2"/>
          <w:sz w:val="32"/>
          <w:szCs w:val="28"/>
          <w14:ligatures w14:val="none"/>
        </w:rPr>
      </w:pPr>
    </w:p>
    <w:p w14:paraId="51C90E9D" w14:textId="5F399DE6" w:rsidR="00DE223A" w:rsidRPr="00DE223A" w:rsidRDefault="00DE223A" w:rsidP="00DE223A">
      <w:pPr>
        <w:widowControl w:val="0"/>
        <w:spacing w:line="259" w:lineRule="auto"/>
        <w:jc w:val="both"/>
        <w:rPr>
          <w:rFonts w:ascii="Garamond" w:hAnsi="Garamond"/>
          <w:color w:val="44546A" w:themeColor="text2"/>
          <w:sz w:val="32"/>
          <w:szCs w:val="28"/>
          <w14:ligatures w14:val="none"/>
        </w:rPr>
      </w:pPr>
      <w:r w:rsidRPr="00DE223A">
        <w:rPr>
          <w:rFonts w:ascii="Garamond" w:hAnsi="Garamond"/>
          <w:color w:val="44546A" w:themeColor="text2"/>
          <w:sz w:val="32"/>
          <w:szCs w:val="28"/>
          <w14:ligatures w14:val="none"/>
        </w:rPr>
        <w:t xml:space="preserve">Other Lenten disciplines can </w:t>
      </w:r>
      <w:r w:rsidR="0028281E">
        <w:rPr>
          <w:rFonts w:ascii="Garamond" w:hAnsi="Garamond"/>
          <w:color w:val="44546A" w:themeColor="text2"/>
          <w:sz w:val="32"/>
          <w:szCs w:val="28"/>
          <w14:ligatures w14:val="none"/>
        </w:rPr>
        <w:t xml:space="preserve">easily </w:t>
      </w:r>
      <w:r w:rsidRPr="00DE223A">
        <w:rPr>
          <w:rFonts w:ascii="Garamond" w:hAnsi="Garamond"/>
          <w:color w:val="44546A" w:themeColor="text2"/>
          <w:sz w:val="32"/>
          <w:szCs w:val="28"/>
          <w14:ligatures w14:val="none"/>
        </w:rPr>
        <w:t>work in tandem with this</w:t>
      </w:r>
      <w:r w:rsidR="00B01C04">
        <w:rPr>
          <w:rFonts w:ascii="Garamond" w:hAnsi="Garamond"/>
          <w:color w:val="44546A" w:themeColor="text2"/>
          <w:sz w:val="32"/>
          <w:szCs w:val="28"/>
          <w14:ligatures w14:val="none"/>
        </w:rPr>
        <w:t xml:space="preserve"> one. For </w:t>
      </w:r>
      <w:r w:rsidRPr="00DE223A">
        <w:rPr>
          <w:rFonts w:ascii="Garamond" w:hAnsi="Garamond"/>
          <w:color w:val="44546A" w:themeColor="text2"/>
          <w:sz w:val="32"/>
          <w:szCs w:val="28"/>
          <w14:ligatures w14:val="none"/>
        </w:rPr>
        <w:t>example</w:t>
      </w:r>
      <w:r w:rsidR="00B01C04">
        <w:rPr>
          <w:rFonts w:ascii="Garamond" w:hAnsi="Garamond"/>
          <w:color w:val="44546A" w:themeColor="text2"/>
          <w:sz w:val="32"/>
          <w:szCs w:val="28"/>
          <w14:ligatures w14:val="none"/>
        </w:rPr>
        <w:t xml:space="preserve">, an individual or group </w:t>
      </w:r>
      <w:r w:rsidRPr="00DE223A">
        <w:rPr>
          <w:rFonts w:ascii="Garamond" w:hAnsi="Garamond"/>
          <w:color w:val="44546A" w:themeColor="text2"/>
          <w:sz w:val="32"/>
          <w:szCs w:val="28"/>
          <w14:ligatures w14:val="none"/>
        </w:rPr>
        <w:t>sponsored giving-up</w:t>
      </w:r>
      <w:r w:rsidR="00B01C04">
        <w:rPr>
          <w:rFonts w:ascii="Garamond" w:hAnsi="Garamond"/>
          <w:color w:val="44546A" w:themeColor="text2"/>
          <w:sz w:val="32"/>
          <w:szCs w:val="28"/>
          <w14:ligatures w14:val="none"/>
        </w:rPr>
        <w:t>/</w:t>
      </w:r>
      <w:r w:rsidRPr="00DE223A">
        <w:rPr>
          <w:rFonts w:ascii="Garamond" w:hAnsi="Garamond"/>
          <w:color w:val="44546A" w:themeColor="text2"/>
          <w:sz w:val="32"/>
          <w:szCs w:val="28"/>
          <w14:ligatures w14:val="none"/>
        </w:rPr>
        <w:t xml:space="preserve">taking-up, or setting aside the cost of something given up for Lent, </w:t>
      </w:r>
      <w:r w:rsidR="00B01C04">
        <w:rPr>
          <w:rFonts w:ascii="Garamond" w:hAnsi="Garamond"/>
          <w:color w:val="44546A" w:themeColor="text2"/>
          <w:sz w:val="32"/>
          <w:szCs w:val="28"/>
          <w14:ligatures w14:val="none"/>
        </w:rPr>
        <w:t xml:space="preserve">is a simple way </w:t>
      </w:r>
      <w:r w:rsidRPr="00DE223A">
        <w:rPr>
          <w:rFonts w:ascii="Garamond" w:hAnsi="Garamond"/>
          <w:color w:val="44546A" w:themeColor="text2"/>
          <w:sz w:val="32"/>
          <w:szCs w:val="28"/>
          <w14:ligatures w14:val="none"/>
        </w:rPr>
        <w:t xml:space="preserve">to raise funds </w:t>
      </w:r>
      <w:r w:rsidR="00B01C04">
        <w:rPr>
          <w:rFonts w:ascii="Garamond" w:hAnsi="Garamond"/>
          <w:color w:val="44546A" w:themeColor="text2"/>
          <w:sz w:val="32"/>
          <w:szCs w:val="28"/>
          <w14:ligatures w14:val="none"/>
        </w:rPr>
        <w:t>in support of any of the</w:t>
      </w:r>
      <w:r w:rsidR="00070716">
        <w:rPr>
          <w:rFonts w:ascii="Garamond" w:hAnsi="Garamond"/>
          <w:color w:val="44546A" w:themeColor="text2"/>
          <w:sz w:val="32"/>
          <w:szCs w:val="28"/>
          <w14:ligatures w14:val="none"/>
        </w:rPr>
        <w:t xml:space="preserve">se </w:t>
      </w:r>
      <w:r w:rsidR="00B01C04">
        <w:rPr>
          <w:rFonts w:ascii="Garamond" w:hAnsi="Garamond"/>
          <w:color w:val="44546A" w:themeColor="text2"/>
          <w:sz w:val="32"/>
          <w:szCs w:val="28"/>
          <w14:ligatures w14:val="none"/>
        </w:rPr>
        <w:t>causes.</w:t>
      </w:r>
    </w:p>
    <w:p w14:paraId="60857068" w14:textId="77777777" w:rsidR="001737CA" w:rsidRDefault="001737CA" w:rsidP="00DE223A">
      <w:pPr>
        <w:widowControl w:val="0"/>
        <w:rPr>
          <w:rFonts w:ascii="Garamond" w:hAnsi="Garamond"/>
          <w:color w:val="44546A" w:themeColor="text2"/>
          <w:sz w:val="44"/>
          <w:szCs w:val="44"/>
          <w14:ligatures w14:val="none"/>
        </w:rPr>
      </w:pPr>
    </w:p>
    <w:p w14:paraId="01B4EAF9" w14:textId="73FA330D" w:rsidR="00DE223A" w:rsidRPr="00DE223A" w:rsidRDefault="00DE223A" w:rsidP="00DE223A">
      <w:pPr>
        <w:widowControl w:val="0"/>
        <w:rPr>
          <w:rFonts w:ascii="Garamond" w:hAnsi="Garamond"/>
          <w:color w:val="44546A" w:themeColor="text2"/>
          <w:sz w:val="44"/>
          <w:szCs w:val="44"/>
          <w14:ligatures w14:val="none"/>
        </w:rPr>
      </w:pPr>
      <w:r w:rsidRPr="00DE223A">
        <w:rPr>
          <w:rFonts w:ascii="Garamond" w:hAnsi="Garamond"/>
          <w:color w:val="44546A" w:themeColor="text2"/>
          <w:sz w:val="44"/>
          <w:szCs w:val="44"/>
          <w14:ligatures w14:val="none"/>
        </w:rPr>
        <w:t>Study</w:t>
      </w:r>
    </w:p>
    <w:p w14:paraId="765CC364" w14:textId="621ACA97" w:rsidR="007D183A" w:rsidRPr="001155A0" w:rsidRDefault="007D183A" w:rsidP="007D183A">
      <w:pPr>
        <w:widowControl w:val="0"/>
        <w:rPr>
          <w:rFonts w:ascii="Garamond" w:hAnsi="Garamond"/>
          <w:color w:val="44546A" w:themeColor="text2"/>
          <w:sz w:val="44"/>
          <w:szCs w:val="44"/>
          <w14:ligatures w14:val="none"/>
        </w:rPr>
      </w:pPr>
      <w:r w:rsidRPr="001155A0">
        <w:rPr>
          <w:rFonts w:ascii="Garamond" w:hAnsi="Garamond"/>
          <w:color w:val="44546A" w:themeColor="text2"/>
          <w:sz w:val="44"/>
          <w:szCs w:val="44"/>
          <w14:ligatures w14:val="none"/>
        </w:rPr>
        <w:t>40 days, 6 Weeks, 1</w:t>
      </w:r>
      <w:r w:rsidR="001D6458">
        <w:rPr>
          <w:rFonts w:ascii="Garamond" w:hAnsi="Garamond"/>
          <w:color w:val="44546A" w:themeColor="text2"/>
          <w:sz w:val="44"/>
          <w:szCs w:val="44"/>
          <w14:ligatures w14:val="none"/>
        </w:rPr>
        <w:t>4</w:t>
      </w:r>
      <w:r w:rsidRPr="001155A0">
        <w:rPr>
          <w:rFonts w:ascii="Garamond" w:hAnsi="Garamond"/>
          <w:color w:val="44546A" w:themeColor="text2"/>
          <w:sz w:val="44"/>
          <w:szCs w:val="44"/>
          <w14:ligatures w14:val="none"/>
        </w:rPr>
        <w:t xml:space="preserve"> Stations </w:t>
      </w:r>
    </w:p>
    <w:p w14:paraId="47017573" w14:textId="1A5E422E" w:rsidR="00DB49BC" w:rsidRPr="00DE0015" w:rsidRDefault="00D062CD" w:rsidP="00DB49BC">
      <w:pPr>
        <w:widowControl w:val="0"/>
        <w:spacing w:line="259" w:lineRule="auto"/>
        <w:jc w:val="both"/>
        <w:rPr>
          <w:rFonts w:ascii="Garamond" w:hAnsi="Garamond"/>
          <w:color w:val="44546A" w:themeColor="text2"/>
          <w:sz w:val="32"/>
          <w:szCs w:val="28"/>
          <w14:ligatures w14:val="none"/>
        </w:rPr>
      </w:pPr>
      <w:r>
        <w:rPr>
          <w:rFonts w:ascii="Garamond" w:hAnsi="Garamond"/>
          <w:color w:val="44546A" w:themeColor="text2"/>
          <w:sz w:val="32"/>
          <w:szCs w:val="28"/>
          <w14:ligatures w14:val="none"/>
        </w:rPr>
        <w:br/>
      </w:r>
      <w:r w:rsidR="00DB49BC" w:rsidRPr="00DE0015">
        <w:rPr>
          <w:rFonts w:ascii="Garamond" w:hAnsi="Garamond"/>
          <w:color w:val="44546A" w:themeColor="text2"/>
          <w:sz w:val="32"/>
          <w:szCs w:val="28"/>
          <w14:ligatures w14:val="none"/>
        </w:rPr>
        <w:t>Study is the discipline of building life-giving habits for our minds.  In focusing on study in Lent we are actively choosing to avoid distractions and to search for truth and meaning in our chosen discipline.</w:t>
      </w:r>
    </w:p>
    <w:p w14:paraId="1E038576" w14:textId="77777777" w:rsidR="00DB49BC" w:rsidRPr="00DE0015" w:rsidRDefault="00DB49BC" w:rsidP="00DB49BC">
      <w:pPr>
        <w:widowControl w:val="0"/>
        <w:spacing w:line="259" w:lineRule="auto"/>
        <w:jc w:val="both"/>
        <w:rPr>
          <w:rFonts w:ascii="Garamond" w:hAnsi="Garamond"/>
          <w:color w:val="44546A" w:themeColor="text2"/>
          <w:sz w:val="32"/>
          <w:szCs w:val="28"/>
          <w14:ligatures w14:val="none"/>
        </w:rPr>
      </w:pPr>
    </w:p>
    <w:p w14:paraId="0823BAB1" w14:textId="278F157A" w:rsidR="00DB49BC" w:rsidRDefault="00DB49BC" w:rsidP="00DB49BC">
      <w:pPr>
        <w:widowControl w:val="0"/>
        <w:spacing w:line="259" w:lineRule="auto"/>
        <w:jc w:val="both"/>
        <w:rPr>
          <w:rFonts w:ascii="Garamond" w:hAnsi="Garamond"/>
          <w:color w:val="44546A" w:themeColor="text2"/>
          <w:sz w:val="32"/>
          <w:szCs w:val="28"/>
          <w14:ligatures w14:val="none"/>
        </w:rPr>
      </w:pPr>
      <w:r w:rsidRPr="00DE0015">
        <w:rPr>
          <w:rFonts w:ascii="Garamond" w:hAnsi="Garamond"/>
          <w:color w:val="44546A" w:themeColor="text2"/>
          <w:sz w:val="32"/>
          <w:szCs w:val="28"/>
          <w14:ligatures w14:val="none"/>
        </w:rPr>
        <w:t xml:space="preserve">In addition to our usual Reading List, we are providing suggestions for, and links to, a variety of Lent resources across different disciplines.  </w:t>
      </w:r>
    </w:p>
    <w:p w14:paraId="4B62741B" w14:textId="77777777" w:rsidR="007571F1" w:rsidRDefault="007571F1" w:rsidP="00DB49BC">
      <w:pPr>
        <w:widowControl w:val="0"/>
        <w:jc w:val="both"/>
        <w:rPr>
          <w:rFonts w:ascii="Garamond" w:hAnsi="Garamond"/>
          <w:color w:val="44546A" w:themeColor="text2"/>
          <w:sz w:val="44"/>
          <w:szCs w:val="44"/>
          <w14:ligatures w14:val="none"/>
        </w:rPr>
      </w:pPr>
    </w:p>
    <w:p w14:paraId="2B18FE4D" w14:textId="77777777" w:rsidR="00D84F75" w:rsidRDefault="00D84F75" w:rsidP="00DB49BC">
      <w:pPr>
        <w:widowControl w:val="0"/>
        <w:jc w:val="both"/>
        <w:rPr>
          <w:rFonts w:ascii="Garamond" w:hAnsi="Garamond"/>
          <w:color w:val="44546A" w:themeColor="text2"/>
          <w:sz w:val="44"/>
          <w:szCs w:val="44"/>
          <w14:ligatures w14:val="none"/>
        </w:rPr>
      </w:pPr>
    </w:p>
    <w:p w14:paraId="597894EE" w14:textId="3A0706E3" w:rsidR="00D84F75" w:rsidRDefault="00D84F75" w:rsidP="00DB49BC">
      <w:pPr>
        <w:widowControl w:val="0"/>
        <w:jc w:val="both"/>
        <w:rPr>
          <w:rFonts w:ascii="Garamond" w:hAnsi="Garamond"/>
          <w:color w:val="44546A" w:themeColor="text2"/>
          <w:sz w:val="44"/>
          <w:szCs w:val="44"/>
          <w14:ligatures w14:val="none"/>
        </w:rPr>
      </w:pPr>
      <w:r>
        <w:rPr>
          <w:rFonts w:ascii="Helvetica" w:hAnsi="Helvetica" w:cs="Helvetica"/>
          <w:bCs/>
          <w:noProof/>
          <w:sz w:val="28"/>
          <w:szCs w:val="28"/>
        </w:rPr>
        <w:t xml:space="preserve">                    </w:t>
      </w:r>
    </w:p>
    <w:p w14:paraId="60D5FCEB" w14:textId="77777777" w:rsidR="00D84F75" w:rsidRDefault="00D84F75" w:rsidP="00DB49BC">
      <w:pPr>
        <w:widowControl w:val="0"/>
        <w:jc w:val="both"/>
        <w:rPr>
          <w:rFonts w:ascii="Garamond" w:hAnsi="Garamond"/>
          <w:color w:val="44546A" w:themeColor="text2"/>
          <w:sz w:val="44"/>
          <w:szCs w:val="44"/>
          <w14:ligatures w14:val="none"/>
        </w:rPr>
      </w:pPr>
    </w:p>
    <w:p w14:paraId="52E0DE40" w14:textId="15BA880C" w:rsidR="00DB49BC" w:rsidRPr="00437C73" w:rsidRDefault="007D183A" w:rsidP="00DB49BC">
      <w:pPr>
        <w:widowControl w:val="0"/>
        <w:jc w:val="both"/>
        <w:rPr>
          <w:rFonts w:ascii="Garamond" w:hAnsi="Garamond"/>
          <w:color w:val="44546A" w:themeColor="text2"/>
          <w:sz w:val="44"/>
          <w:szCs w:val="44"/>
          <w14:ligatures w14:val="none"/>
        </w:rPr>
      </w:pPr>
      <w:r w:rsidRPr="00437C73">
        <w:rPr>
          <w:rFonts w:ascii="Garamond" w:hAnsi="Garamond"/>
          <w:color w:val="44546A" w:themeColor="text2"/>
          <w:sz w:val="44"/>
          <w:szCs w:val="44"/>
          <w14:ligatures w14:val="none"/>
        </w:rPr>
        <w:lastRenderedPageBreak/>
        <w:t>R</w:t>
      </w:r>
      <w:r w:rsidR="00DB49BC" w:rsidRPr="00437C73">
        <w:rPr>
          <w:rFonts w:ascii="Garamond" w:hAnsi="Garamond"/>
          <w:color w:val="44546A" w:themeColor="text2"/>
          <w:sz w:val="44"/>
          <w:szCs w:val="44"/>
          <w14:ligatures w14:val="none"/>
        </w:rPr>
        <w:t xml:space="preserve">eading suggestions </w:t>
      </w:r>
    </w:p>
    <w:p w14:paraId="17BB3031" w14:textId="77777777" w:rsidR="00DB49BC" w:rsidRPr="00DE0015" w:rsidRDefault="00DB49BC" w:rsidP="00DB49BC">
      <w:pPr>
        <w:widowControl w:val="0"/>
        <w:jc w:val="both"/>
        <w:rPr>
          <w:rFonts w:ascii="Garamond" w:hAnsi="Garamond"/>
          <w:color w:val="44546A" w:themeColor="text2"/>
          <w:sz w:val="28"/>
          <w:szCs w:val="28"/>
          <w14:ligatures w14:val="none"/>
        </w:rPr>
      </w:pPr>
    </w:p>
    <w:p w14:paraId="4FFF758B" w14:textId="6185B98D" w:rsidR="00A72A7D" w:rsidRPr="00A72A7D" w:rsidRDefault="002C5425" w:rsidP="00A72A7D">
      <w:pPr>
        <w:widowControl w:val="0"/>
        <w:rPr>
          <w:rFonts w:ascii="Garamond" w:hAnsi="Garamond"/>
          <w:color w:val="44546A" w:themeColor="text2"/>
          <w:sz w:val="32"/>
          <w:szCs w:val="28"/>
          <w14:ligatures w14:val="none"/>
        </w:rPr>
      </w:pPr>
      <w:hyperlink r:id="rId14" w:history="1">
        <w:r w:rsidR="00A72A7D" w:rsidRPr="00A72A7D">
          <w:rPr>
            <w:rFonts w:ascii="Garamond" w:hAnsi="Garamond"/>
            <w:color w:val="44546A" w:themeColor="text2"/>
            <w:sz w:val="32"/>
            <w:szCs w:val="28"/>
            <w14:ligatures w14:val="none"/>
          </w:rPr>
          <w:t xml:space="preserve">The Revd Dr Isabelle </w:t>
        </w:r>
        <w:proofErr w:type="spellStart"/>
        <w:r w:rsidR="00A72A7D" w:rsidRPr="00A72A7D">
          <w:rPr>
            <w:rFonts w:ascii="Garamond" w:hAnsi="Garamond"/>
            <w:color w:val="44546A" w:themeColor="text2"/>
            <w:sz w:val="32"/>
            <w:szCs w:val="28"/>
            <w14:ligatures w14:val="none"/>
          </w:rPr>
          <w:t>Hamley</w:t>
        </w:r>
        <w:proofErr w:type="spellEnd"/>
      </w:hyperlink>
      <w:r w:rsidR="00A72A7D" w:rsidRPr="00A72A7D">
        <w:rPr>
          <w:rFonts w:ascii="Garamond" w:hAnsi="Garamond"/>
          <w:color w:val="44546A" w:themeColor="text2"/>
          <w:sz w:val="32"/>
          <w:szCs w:val="28"/>
          <w14:ligatures w14:val="none"/>
        </w:rPr>
        <w:t xml:space="preserve"> - </w:t>
      </w:r>
      <w:r w:rsidR="00A72A7D" w:rsidRPr="00A72A7D">
        <w:rPr>
          <w:rFonts w:ascii="Garamond" w:hAnsi="Garamond"/>
          <w:i/>
          <w:iCs/>
          <w:color w:val="44546A" w:themeColor="text2"/>
          <w:sz w:val="32"/>
          <w:szCs w:val="28"/>
          <w14:ligatures w14:val="none"/>
        </w:rPr>
        <w:t>Embracing Justice (</w:t>
      </w:r>
      <w:r w:rsidR="00A72A7D" w:rsidRPr="00A72A7D">
        <w:rPr>
          <w:rFonts w:ascii="Garamond" w:hAnsi="Garamond"/>
          <w:color w:val="44546A" w:themeColor="text2"/>
          <w:sz w:val="32"/>
          <w:szCs w:val="28"/>
          <w14:ligatures w14:val="none"/>
        </w:rPr>
        <w:t>The Archbishop of Canterbury's Lent Book 2022) </w:t>
      </w:r>
    </w:p>
    <w:p w14:paraId="2EA92C5D" w14:textId="77777777" w:rsidR="00A72A7D" w:rsidRDefault="00A72A7D" w:rsidP="00FA5644">
      <w:pPr>
        <w:widowControl w:val="0"/>
        <w:rPr>
          <w:rFonts w:ascii="Garamond" w:hAnsi="Garamond"/>
          <w:color w:val="FF0000"/>
          <w:sz w:val="32"/>
          <w:szCs w:val="28"/>
          <w14:ligatures w14:val="none"/>
        </w:rPr>
      </w:pPr>
    </w:p>
    <w:p w14:paraId="524A1D49" w14:textId="36E135A8" w:rsidR="00CF21FF" w:rsidRDefault="00D13A72" w:rsidP="00D13A72">
      <w:pPr>
        <w:widowControl w:val="0"/>
        <w:rPr>
          <w:rFonts w:ascii="Garamond" w:hAnsi="Garamond"/>
          <w:i/>
          <w:iCs/>
          <w:color w:val="44546A" w:themeColor="text2"/>
          <w:sz w:val="32"/>
          <w:szCs w:val="28"/>
          <w14:ligatures w14:val="none"/>
        </w:rPr>
      </w:pPr>
      <w:r w:rsidRPr="00CF21FF">
        <w:rPr>
          <w:rFonts w:ascii="Garamond" w:hAnsi="Garamond"/>
          <w:color w:val="44546A" w:themeColor="text2"/>
          <w:sz w:val="32"/>
          <w:szCs w:val="28"/>
          <w14:ligatures w14:val="none"/>
        </w:rPr>
        <w:t>Richard Harries</w:t>
      </w:r>
      <w:r>
        <w:rPr>
          <w:rFonts w:ascii="Garamond" w:hAnsi="Garamond"/>
          <w:color w:val="44546A" w:themeColor="text2"/>
          <w:sz w:val="32"/>
          <w:szCs w:val="28"/>
          <w14:ligatures w14:val="none"/>
        </w:rPr>
        <w:t xml:space="preserve"> - </w:t>
      </w:r>
      <w:r w:rsidR="00CF21FF" w:rsidRPr="00CF21FF">
        <w:rPr>
          <w:rFonts w:ascii="Garamond" w:hAnsi="Garamond"/>
          <w:i/>
          <w:iCs/>
          <w:color w:val="44546A" w:themeColor="text2"/>
          <w:sz w:val="32"/>
          <w:szCs w:val="28"/>
          <w14:ligatures w14:val="none"/>
        </w:rPr>
        <w:t>Hearing God in Poetry</w:t>
      </w:r>
      <w:r w:rsidR="004C64F4">
        <w:rPr>
          <w:rFonts w:ascii="Garamond" w:hAnsi="Garamond"/>
          <w:i/>
          <w:iCs/>
          <w:color w:val="44546A" w:themeColor="text2"/>
          <w:sz w:val="32"/>
          <w:szCs w:val="28"/>
          <w14:ligatures w14:val="none"/>
        </w:rPr>
        <w:t>:</w:t>
      </w:r>
      <w:r>
        <w:rPr>
          <w:rFonts w:ascii="Garamond" w:hAnsi="Garamond"/>
          <w:i/>
          <w:iCs/>
          <w:color w:val="44546A" w:themeColor="text2"/>
          <w:sz w:val="32"/>
          <w:szCs w:val="28"/>
          <w14:ligatures w14:val="none"/>
        </w:rPr>
        <w:t xml:space="preserve"> </w:t>
      </w:r>
      <w:r w:rsidR="00CF21FF" w:rsidRPr="00CF21FF">
        <w:rPr>
          <w:rFonts w:ascii="Garamond" w:hAnsi="Garamond"/>
          <w:i/>
          <w:iCs/>
          <w:color w:val="44546A" w:themeColor="text2"/>
          <w:sz w:val="32"/>
          <w:szCs w:val="28"/>
          <w14:ligatures w14:val="none"/>
        </w:rPr>
        <w:t>Fifty Poems for Lent and Easter</w:t>
      </w:r>
    </w:p>
    <w:p w14:paraId="4EB91D77" w14:textId="2EAC4316" w:rsidR="00D13A72" w:rsidRDefault="00D13A72" w:rsidP="00D13A72">
      <w:pPr>
        <w:widowControl w:val="0"/>
        <w:rPr>
          <w:rFonts w:ascii="Garamond" w:hAnsi="Garamond"/>
          <w:i/>
          <w:iCs/>
          <w:color w:val="44546A" w:themeColor="text2"/>
          <w:sz w:val="32"/>
          <w:szCs w:val="28"/>
          <w14:ligatures w14:val="none"/>
        </w:rPr>
      </w:pPr>
    </w:p>
    <w:p w14:paraId="21966934" w14:textId="03770072" w:rsidR="00D13A72" w:rsidRDefault="002C5425" w:rsidP="00D13A72">
      <w:pPr>
        <w:widowControl w:val="0"/>
        <w:rPr>
          <w:rFonts w:ascii="Garamond" w:hAnsi="Garamond"/>
          <w:i/>
          <w:iCs/>
          <w:color w:val="44546A" w:themeColor="text2"/>
          <w:sz w:val="32"/>
          <w:szCs w:val="28"/>
          <w14:ligatures w14:val="none"/>
        </w:rPr>
      </w:pPr>
      <w:hyperlink r:id="rId15" w:history="1">
        <w:r w:rsidR="00D13A72" w:rsidRPr="00D13A72">
          <w:rPr>
            <w:rFonts w:ascii="Garamond" w:hAnsi="Garamond"/>
            <w:color w:val="44546A" w:themeColor="text2"/>
            <w:sz w:val="32"/>
            <w:szCs w:val="28"/>
            <w14:ligatures w14:val="none"/>
          </w:rPr>
          <w:t>Teresa White FCJ</w:t>
        </w:r>
      </w:hyperlink>
      <w:r w:rsidR="00D13A72">
        <w:rPr>
          <w:rFonts w:ascii="Garamond" w:hAnsi="Garamond"/>
          <w:color w:val="44546A" w:themeColor="text2"/>
          <w:sz w:val="32"/>
          <w:szCs w:val="28"/>
          <w14:ligatures w14:val="none"/>
        </w:rPr>
        <w:t xml:space="preserve"> - </w:t>
      </w:r>
      <w:r w:rsidR="00D13A72" w:rsidRPr="00D13A72">
        <w:rPr>
          <w:rFonts w:ascii="Garamond" w:hAnsi="Garamond"/>
          <w:i/>
          <w:iCs/>
          <w:color w:val="44546A" w:themeColor="text2"/>
          <w:sz w:val="32"/>
          <w:szCs w:val="28"/>
          <w14:ligatures w14:val="none"/>
        </w:rPr>
        <w:t>Hope and the Nearness of God</w:t>
      </w:r>
      <w:r w:rsidR="004C64F4">
        <w:rPr>
          <w:rFonts w:ascii="Garamond" w:hAnsi="Garamond"/>
          <w:i/>
          <w:iCs/>
          <w:color w:val="44546A" w:themeColor="text2"/>
          <w:sz w:val="32"/>
          <w:szCs w:val="28"/>
          <w14:ligatures w14:val="none"/>
        </w:rPr>
        <w:t>:</w:t>
      </w:r>
      <w:r w:rsidR="00D13A72">
        <w:rPr>
          <w:rFonts w:ascii="Garamond" w:hAnsi="Garamond"/>
          <w:i/>
          <w:iCs/>
          <w:color w:val="44546A" w:themeColor="text2"/>
          <w:sz w:val="32"/>
          <w:szCs w:val="28"/>
          <w14:ligatures w14:val="none"/>
        </w:rPr>
        <w:t xml:space="preserve"> </w:t>
      </w:r>
      <w:r w:rsidR="00D13A72" w:rsidRPr="00D13A72">
        <w:rPr>
          <w:rFonts w:ascii="Garamond" w:hAnsi="Garamond"/>
          <w:i/>
          <w:iCs/>
          <w:color w:val="44546A" w:themeColor="text2"/>
          <w:sz w:val="32"/>
          <w:szCs w:val="28"/>
          <w14:ligatures w14:val="none"/>
        </w:rPr>
        <w:t>The 2022 Lent Book </w:t>
      </w:r>
    </w:p>
    <w:p w14:paraId="3BF6C038" w14:textId="0438EE9A" w:rsidR="009B5F96" w:rsidRDefault="009B5F96" w:rsidP="00D13A72">
      <w:pPr>
        <w:widowControl w:val="0"/>
        <w:rPr>
          <w:rFonts w:ascii="Garamond" w:hAnsi="Garamond"/>
          <w:i/>
          <w:iCs/>
          <w:color w:val="44546A" w:themeColor="text2"/>
          <w:sz w:val="32"/>
          <w:szCs w:val="28"/>
          <w14:ligatures w14:val="none"/>
        </w:rPr>
      </w:pPr>
    </w:p>
    <w:p w14:paraId="3117C985" w14:textId="78909B3E" w:rsidR="009B5F96" w:rsidRPr="009B5F96" w:rsidRDefault="002C5425" w:rsidP="009B5F96">
      <w:pPr>
        <w:shd w:val="clear" w:color="auto" w:fill="FFFFFF"/>
        <w:spacing w:line="540" w:lineRule="atLeast"/>
        <w:outlineLvl w:val="0"/>
        <w:rPr>
          <w:rFonts w:ascii="Garamond" w:hAnsi="Garamond"/>
          <w:color w:val="44546A" w:themeColor="text2"/>
          <w:sz w:val="32"/>
          <w:szCs w:val="28"/>
          <w14:ligatures w14:val="none"/>
        </w:rPr>
      </w:pPr>
      <w:hyperlink r:id="rId16" w:history="1">
        <w:r w:rsidR="009B5F96" w:rsidRPr="009B5F96">
          <w:rPr>
            <w:rFonts w:ascii="Garamond" w:hAnsi="Garamond"/>
            <w:color w:val="44546A" w:themeColor="text2"/>
            <w:sz w:val="32"/>
            <w:szCs w:val="28"/>
            <w14:ligatures w14:val="none"/>
          </w:rPr>
          <w:t xml:space="preserve">Paula </w:t>
        </w:r>
        <w:proofErr w:type="spellStart"/>
        <w:r w:rsidR="009B5F96" w:rsidRPr="009B5F96">
          <w:rPr>
            <w:rFonts w:ascii="Garamond" w:hAnsi="Garamond"/>
            <w:color w:val="44546A" w:themeColor="text2"/>
            <w:sz w:val="32"/>
            <w:szCs w:val="28"/>
            <w14:ligatures w14:val="none"/>
          </w:rPr>
          <w:t>Gooder</w:t>
        </w:r>
        <w:proofErr w:type="spellEnd"/>
      </w:hyperlink>
      <w:r w:rsidR="009B5F96" w:rsidRPr="009B5F96">
        <w:rPr>
          <w:rFonts w:ascii="Garamond" w:hAnsi="Garamond"/>
          <w:color w:val="44546A" w:themeColor="text2"/>
          <w:sz w:val="32"/>
          <w:szCs w:val="28"/>
          <w14:ligatures w14:val="none"/>
        </w:rPr>
        <w:t> </w:t>
      </w:r>
      <w:r w:rsidR="009B5F96">
        <w:rPr>
          <w:rFonts w:ascii="Garamond" w:hAnsi="Garamond"/>
          <w:color w:val="44546A" w:themeColor="text2"/>
          <w:sz w:val="32"/>
          <w:szCs w:val="28"/>
          <w14:ligatures w14:val="none"/>
        </w:rPr>
        <w:t xml:space="preserve">- </w:t>
      </w:r>
      <w:r w:rsidR="009B5F96" w:rsidRPr="009B5F96">
        <w:rPr>
          <w:rFonts w:ascii="Garamond" w:hAnsi="Garamond"/>
          <w:i/>
          <w:iCs/>
          <w:color w:val="44546A" w:themeColor="text2"/>
          <w:sz w:val="32"/>
          <w:szCs w:val="28"/>
          <w14:ligatures w14:val="none"/>
        </w:rPr>
        <w:t>Women of Holy Week: An Easter Journey in Nine Stories</w:t>
      </w:r>
      <w:r w:rsidR="009B5F96">
        <w:rPr>
          <w:rFonts w:ascii="Garamond" w:hAnsi="Garamond"/>
          <w:i/>
          <w:iCs/>
          <w:color w:val="44546A" w:themeColor="text2"/>
          <w:sz w:val="32"/>
          <w:szCs w:val="28"/>
          <w14:ligatures w14:val="none"/>
        </w:rPr>
        <w:t xml:space="preserve"> </w:t>
      </w:r>
      <w:r w:rsidR="009B5F96">
        <w:rPr>
          <w:rFonts w:ascii="Garamond" w:hAnsi="Garamond"/>
          <w:i/>
          <w:iCs/>
          <w:color w:val="44546A" w:themeColor="text2"/>
          <w:sz w:val="32"/>
          <w:szCs w:val="28"/>
          <w14:ligatures w14:val="none"/>
        </w:rPr>
        <w:br/>
      </w:r>
    </w:p>
    <w:p w14:paraId="36E89DE7" w14:textId="73FD260D" w:rsidR="009B5F96" w:rsidRPr="0011073D" w:rsidRDefault="002C5425" w:rsidP="009B5F96">
      <w:pPr>
        <w:widowControl w:val="0"/>
        <w:rPr>
          <w:rFonts w:ascii="Garamond" w:hAnsi="Garamond"/>
          <w:color w:val="44546A" w:themeColor="text2"/>
          <w:sz w:val="32"/>
          <w:szCs w:val="28"/>
          <w14:ligatures w14:val="none"/>
        </w:rPr>
      </w:pPr>
      <w:hyperlink r:id="rId17" w:history="1">
        <w:r w:rsidR="009B5F96" w:rsidRPr="0011073D">
          <w:rPr>
            <w:rFonts w:ascii="Garamond" w:hAnsi="Garamond"/>
            <w:color w:val="44546A" w:themeColor="text2"/>
            <w:sz w:val="32"/>
            <w:szCs w:val="28"/>
            <w14:ligatures w14:val="none"/>
          </w:rPr>
          <w:t>Rowan Williams</w:t>
        </w:r>
      </w:hyperlink>
      <w:r w:rsidR="009B5F96">
        <w:rPr>
          <w:rFonts w:ascii="Garamond" w:hAnsi="Garamond"/>
          <w:color w:val="44546A" w:themeColor="text2"/>
          <w:sz w:val="32"/>
          <w:szCs w:val="28"/>
          <w14:ligatures w14:val="none"/>
        </w:rPr>
        <w:t xml:space="preserve"> &amp; others- </w:t>
      </w:r>
      <w:r w:rsidR="009B5F96" w:rsidRPr="0011073D">
        <w:rPr>
          <w:rFonts w:ascii="Garamond" w:hAnsi="Garamond"/>
          <w:i/>
          <w:iCs/>
          <w:color w:val="44546A" w:themeColor="text2"/>
          <w:sz w:val="32"/>
          <w:szCs w:val="28"/>
          <w14:ligatures w14:val="none"/>
        </w:rPr>
        <w:t>Reflections for Lent 2022</w:t>
      </w:r>
      <w:r w:rsidR="004C64F4">
        <w:rPr>
          <w:rFonts w:ascii="Garamond" w:hAnsi="Garamond"/>
          <w:i/>
          <w:iCs/>
          <w:color w:val="44546A" w:themeColor="text2"/>
          <w:sz w:val="32"/>
          <w:szCs w:val="28"/>
          <w14:ligatures w14:val="none"/>
        </w:rPr>
        <w:t>:</w:t>
      </w:r>
      <w:r w:rsidR="009B5F96">
        <w:rPr>
          <w:rFonts w:ascii="Garamond" w:hAnsi="Garamond"/>
          <w:i/>
          <w:iCs/>
          <w:color w:val="44546A" w:themeColor="text2"/>
          <w:sz w:val="32"/>
          <w:szCs w:val="28"/>
          <w14:ligatures w14:val="none"/>
        </w:rPr>
        <w:t xml:space="preserve"> </w:t>
      </w:r>
      <w:r w:rsidR="009B5F96" w:rsidRPr="0011073D">
        <w:rPr>
          <w:rFonts w:ascii="Garamond" w:hAnsi="Garamond"/>
          <w:i/>
          <w:iCs/>
          <w:color w:val="44546A" w:themeColor="text2"/>
          <w:sz w:val="32"/>
          <w:szCs w:val="28"/>
          <w14:ligatures w14:val="none"/>
        </w:rPr>
        <w:t>2 March - 16 April 2022</w:t>
      </w:r>
    </w:p>
    <w:p w14:paraId="14FE6D35" w14:textId="0E98915D" w:rsidR="009B5F96" w:rsidRDefault="009B5F96" w:rsidP="009B5F96">
      <w:pPr>
        <w:widowControl w:val="0"/>
        <w:rPr>
          <w:rFonts w:ascii="Garamond" w:hAnsi="Garamond"/>
          <w:color w:val="FF0000"/>
          <w:sz w:val="32"/>
          <w:szCs w:val="28"/>
          <w14:ligatures w14:val="none"/>
        </w:rPr>
      </w:pPr>
    </w:p>
    <w:p w14:paraId="2E825AE3" w14:textId="69F6C2EB" w:rsidR="00E82380" w:rsidRPr="00E82380" w:rsidRDefault="00E82380" w:rsidP="00E82380">
      <w:pPr>
        <w:widowControl w:val="0"/>
        <w:rPr>
          <w:rFonts w:ascii="Garamond" w:hAnsi="Garamond"/>
          <w:color w:val="44546A" w:themeColor="text2"/>
          <w:sz w:val="32"/>
          <w:szCs w:val="28"/>
          <w14:ligatures w14:val="none"/>
        </w:rPr>
      </w:pPr>
      <w:proofErr w:type="spellStart"/>
      <w:r w:rsidRPr="00E82380">
        <w:rPr>
          <w:rFonts w:ascii="Garamond" w:hAnsi="Garamond"/>
          <w:color w:val="44546A" w:themeColor="text2"/>
          <w:sz w:val="32"/>
          <w:szCs w:val="28"/>
          <w14:ligatures w14:val="none"/>
        </w:rPr>
        <w:t>Guli</w:t>
      </w:r>
      <w:proofErr w:type="spellEnd"/>
      <w:r w:rsidRPr="00E82380">
        <w:rPr>
          <w:rFonts w:ascii="Garamond" w:hAnsi="Garamond"/>
          <w:color w:val="44546A" w:themeColor="text2"/>
          <w:sz w:val="32"/>
          <w:szCs w:val="28"/>
          <w14:ligatures w14:val="none"/>
        </w:rPr>
        <w:t xml:space="preserve"> Francis-</w:t>
      </w:r>
      <w:proofErr w:type="spellStart"/>
      <w:r w:rsidRPr="00E82380">
        <w:rPr>
          <w:rFonts w:ascii="Garamond" w:hAnsi="Garamond"/>
          <w:color w:val="44546A" w:themeColor="text2"/>
          <w:sz w:val="32"/>
          <w:szCs w:val="28"/>
          <w14:ligatures w14:val="none"/>
        </w:rPr>
        <w:t>Dehqani</w:t>
      </w:r>
      <w:proofErr w:type="spellEnd"/>
      <w:r>
        <w:rPr>
          <w:rFonts w:ascii="Garamond" w:hAnsi="Garamond"/>
          <w:color w:val="44546A" w:themeColor="text2"/>
          <w:sz w:val="32"/>
          <w:szCs w:val="28"/>
          <w14:ligatures w14:val="none"/>
        </w:rPr>
        <w:t xml:space="preserve"> - </w:t>
      </w:r>
      <w:r w:rsidRPr="00E82380">
        <w:rPr>
          <w:rFonts w:ascii="Garamond" w:hAnsi="Garamond"/>
          <w:i/>
          <w:iCs/>
          <w:color w:val="44546A" w:themeColor="text2"/>
          <w:sz w:val="32"/>
          <w:szCs w:val="28"/>
          <w14:ligatures w14:val="none"/>
        </w:rPr>
        <w:t>Cries for a Lost Homeland: Reflections on Jesus’ sayings from the cross</w:t>
      </w:r>
    </w:p>
    <w:p w14:paraId="0E0D47A6" w14:textId="77777777" w:rsidR="00E82380" w:rsidRDefault="00E82380" w:rsidP="009B5F96">
      <w:pPr>
        <w:widowControl w:val="0"/>
        <w:rPr>
          <w:rFonts w:ascii="Garamond" w:hAnsi="Garamond"/>
          <w:color w:val="FF0000"/>
          <w:sz w:val="32"/>
          <w:szCs w:val="28"/>
          <w14:ligatures w14:val="none"/>
        </w:rPr>
      </w:pPr>
    </w:p>
    <w:p w14:paraId="2E970D06" w14:textId="77777777" w:rsidR="004C64F4" w:rsidRDefault="004C64F4" w:rsidP="00FA5644">
      <w:pPr>
        <w:widowControl w:val="0"/>
        <w:rPr>
          <w:b/>
          <w:bCs/>
          <w:i/>
          <w:iCs/>
          <w:sz w:val="30"/>
          <w:szCs w:val="30"/>
          <w:shd w:val="clear" w:color="auto" w:fill="FFFFFF"/>
        </w:rPr>
      </w:pPr>
      <w:bookmarkStart w:id="9" w:name="_Hlk64115757"/>
      <w:r w:rsidRPr="004C64F4">
        <w:rPr>
          <w:rFonts w:ascii="Garamond" w:hAnsi="Garamond"/>
          <w:color w:val="44546A" w:themeColor="text2"/>
          <w:sz w:val="32"/>
          <w:szCs w:val="28"/>
          <w14:ligatures w14:val="none"/>
        </w:rPr>
        <w:t>Ros Clarke</w:t>
      </w:r>
      <w:r>
        <w:rPr>
          <w:rFonts w:ascii="Garamond" w:hAnsi="Garamond"/>
          <w:color w:val="44546A" w:themeColor="text2"/>
          <w:sz w:val="32"/>
          <w:szCs w:val="28"/>
          <w14:ligatures w14:val="none"/>
        </w:rPr>
        <w:t xml:space="preserve"> - </w:t>
      </w:r>
      <w:r w:rsidRPr="004C64F4">
        <w:rPr>
          <w:rFonts w:ascii="Garamond" w:hAnsi="Garamond"/>
          <w:i/>
          <w:iCs/>
          <w:color w:val="44546A" w:themeColor="text2"/>
          <w:sz w:val="32"/>
          <w:szCs w:val="28"/>
          <w14:ligatures w14:val="none"/>
        </w:rPr>
        <w:t>Forty Women: Unseen women of the bible from Eden to Easter</w:t>
      </w:r>
    </w:p>
    <w:p w14:paraId="41CAB403" w14:textId="77777777" w:rsidR="004C64F4" w:rsidRDefault="004C64F4" w:rsidP="00FA5644">
      <w:pPr>
        <w:widowControl w:val="0"/>
        <w:rPr>
          <w:b/>
          <w:bCs/>
          <w:i/>
          <w:iCs/>
          <w:sz w:val="30"/>
          <w:szCs w:val="30"/>
          <w:shd w:val="clear" w:color="auto" w:fill="FFFFFF"/>
        </w:rPr>
      </w:pPr>
    </w:p>
    <w:p w14:paraId="73E2460F" w14:textId="5FFB212B" w:rsidR="004C64F4" w:rsidRDefault="004C64F4" w:rsidP="00FA5644">
      <w:pPr>
        <w:widowControl w:val="0"/>
        <w:rPr>
          <w:rStyle w:val="Strong"/>
          <w:i/>
          <w:iCs/>
          <w:sz w:val="30"/>
          <w:szCs w:val="30"/>
          <w:shd w:val="clear" w:color="auto" w:fill="FFFFFF"/>
        </w:rPr>
      </w:pPr>
      <w:r w:rsidRPr="004C64F4">
        <w:rPr>
          <w:rFonts w:ascii="Garamond" w:hAnsi="Garamond"/>
          <w:color w:val="44546A" w:themeColor="text2"/>
          <w:sz w:val="32"/>
          <w:szCs w:val="28"/>
          <w14:ligatures w14:val="none"/>
        </w:rPr>
        <w:t>Daniel P. Horan</w:t>
      </w:r>
      <w:r>
        <w:rPr>
          <w:rFonts w:ascii="Garamond" w:hAnsi="Garamond"/>
          <w:color w:val="44546A" w:themeColor="text2"/>
          <w:sz w:val="32"/>
          <w:szCs w:val="28"/>
          <w14:ligatures w14:val="none"/>
        </w:rPr>
        <w:t xml:space="preserve"> - </w:t>
      </w:r>
      <w:r w:rsidRPr="004C64F4">
        <w:rPr>
          <w:rFonts w:ascii="Garamond" w:hAnsi="Garamond"/>
          <w:i/>
          <w:iCs/>
          <w:color w:val="44546A" w:themeColor="text2"/>
          <w:sz w:val="32"/>
          <w:szCs w:val="28"/>
          <w14:ligatures w14:val="none"/>
        </w:rPr>
        <w:t>The Way of the Franciscans: A prayer journey through Len</w:t>
      </w:r>
      <w:r w:rsidR="00052BCE">
        <w:rPr>
          <w:rFonts w:ascii="Garamond" w:hAnsi="Garamond"/>
          <w:i/>
          <w:iCs/>
          <w:color w:val="44546A" w:themeColor="text2"/>
          <w:sz w:val="32"/>
          <w:szCs w:val="28"/>
          <w14:ligatures w14:val="none"/>
        </w:rPr>
        <w:t>t</w:t>
      </w:r>
      <w:r>
        <w:rPr>
          <w:b/>
          <w:bCs/>
          <w:i/>
          <w:iCs/>
          <w:sz w:val="30"/>
          <w:szCs w:val="30"/>
          <w:shd w:val="clear" w:color="auto" w:fill="FFFFFF"/>
        </w:rPr>
        <w:br/>
      </w:r>
    </w:p>
    <w:p w14:paraId="285FBD51" w14:textId="77777777" w:rsidR="0067608A" w:rsidRDefault="004C64F4" w:rsidP="00FA5644">
      <w:pPr>
        <w:widowControl w:val="0"/>
        <w:rPr>
          <w:rFonts w:ascii="Garamond" w:hAnsi="Garamond"/>
          <w:i/>
          <w:iCs/>
          <w:color w:val="44546A" w:themeColor="text2"/>
          <w:sz w:val="32"/>
          <w:szCs w:val="28"/>
          <w14:ligatures w14:val="none"/>
        </w:rPr>
      </w:pPr>
      <w:r w:rsidRPr="004C64F4">
        <w:rPr>
          <w:rFonts w:ascii="Garamond" w:hAnsi="Garamond"/>
          <w:color w:val="44546A" w:themeColor="text2"/>
          <w:sz w:val="32"/>
          <w:szCs w:val="28"/>
          <w14:ligatures w14:val="none"/>
        </w:rPr>
        <w:t>Rachael Newham</w:t>
      </w:r>
      <w:r>
        <w:rPr>
          <w:rFonts w:ascii="Garamond" w:hAnsi="Garamond"/>
          <w:color w:val="44546A" w:themeColor="text2"/>
          <w:sz w:val="32"/>
          <w:szCs w:val="28"/>
          <w14:ligatures w14:val="none"/>
        </w:rPr>
        <w:t xml:space="preserve"> - </w:t>
      </w:r>
      <w:r w:rsidRPr="004C64F4">
        <w:rPr>
          <w:rFonts w:ascii="Garamond" w:hAnsi="Garamond"/>
          <w:i/>
          <w:iCs/>
          <w:color w:val="44546A" w:themeColor="text2"/>
          <w:sz w:val="32"/>
          <w:szCs w:val="28"/>
          <w14:ligatures w14:val="none"/>
        </w:rPr>
        <w:t>And Yet: Finding joy in lament</w:t>
      </w:r>
    </w:p>
    <w:p w14:paraId="08824906" w14:textId="77777777" w:rsidR="0067608A" w:rsidRDefault="0067608A" w:rsidP="00FA5644">
      <w:pPr>
        <w:widowControl w:val="0"/>
        <w:rPr>
          <w:rFonts w:ascii="Garamond" w:hAnsi="Garamond"/>
          <w:i/>
          <w:iCs/>
          <w:color w:val="44546A" w:themeColor="text2"/>
          <w:sz w:val="32"/>
          <w:szCs w:val="28"/>
          <w14:ligatures w14:val="none"/>
        </w:rPr>
      </w:pPr>
    </w:p>
    <w:p w14:paraId="09382028" w14:textId="2D315A42" w:rsidR="0067608A" w:rsidRPr="0067608A" w:rsidRDefault="0067608A" w:rsidP="0067608A">
      <w:pPr>
        <w:widowControl w:val="0"/>
        <w:rPr>
          <w:rFonts w:ascii="Garamond" w:hAnsi="Garamond"/>
          <w:color w:val="44546A" w:themeColor="text2"/>
          <w:sz w:val="32"/>
          <w:szCs w:val="28"/>
          <w14:ligatures w14:val="none"/>
        </w:rPr>
      </w:pPr>
      <w:r w:rsidRPr="0067608A">
        <w:rPr>
          <w:rFonts w:ascii="Garamond" w:hAnsi="Garamond"/>
          <w:color w:val="44546A" w:themeColor="text2"/>
          <w:sz w:val="32"/>
          <w:szCs w:val="28"/>
          <w14:ligatures w14:val="none"/>
        </w:rPr>
        <w:t xml:space="preserve">Martin </w:t>
      </w:r>
      <w:proofErr w:type="spellStart"/>
      <w:r w:rsidRPr="0067608A">
        <w:rPr>
          <w:rFonts w:ascii="Garamond" w:hAnsi="Garamond"/>
          <w:color w:val="44546A" w:themeColor="text2"/>
          <w:sz w:val="32"/>
          <w:szCs w:val="28"/>
          <w14:ligatures w14:val="none"/>
        </w:rPr>
        <w:t>Schleske</w:t>
      </w:r>
      <w:proofErr w:type="spellEnd"/>
      <w:r>
        <w:rPr>
          <w:rFonts w:ascii="Garamond" w:hAnsi="Garamond"/>
          <w:color w:val="44546A" w:themeColor="text2"/>
          <w:sz w:val="32"/>
          <w:szCs w:val="28"/>
          <w14:ligatures w14:val="none"/>
        </w:rPr>
        <w:t xml:space="preserve"> -</w:t>
      </w:r>
      <w:r w:rsidRPr="0067608A">
        <w:rPr>
          <w:rFonts w:ascii="Garamond" w:hAnsi="Garamond"/>
          <w:color w:val="44546A" w:themeColor="text2"/>
          <w:sz w:val="32"/>
          <w:szCs w:val="28"/>
          <w14:ligatures w14:val="none"/>
        </w:rPr>
        <w:t xml:space="preserve"> </w:t>
      </w:r>
      <w:r w:rsidRPr="0067608A">
        <w:rPr>
          <w:rFonts w:ascii="Garamond" w:hAnsi="Garamond"/>
          <w:i/>
          <w:iCs/>
          <w:color w:val="44546A" w:themeColor="text2"/>
          <w:sz w:val="32"/>
          <w:szCs w:val="28"/>
          <w14:ligatures w14:val="none"/>
        </w:rPr>
        <w:t>The Sound of Life's Unspeakable Beauty</w:t>
      </w:r>
      <w:r w:rsidRPr="0067608A">
        <w:rPr>
          <w:rFonts w:ascii="Garamond" w:hAnsi="Garamond"/>
          <w:color w:val="44546A" w:themeColor="text2"/>
          <w:sz w:val="32"/>
          <w:szCs w:val="28"/>
          <w14:ligatures w14:val="none"/>
        </w:rPr>
        <w:t xml:space="preserve"> </w:t>
      </w:r>
    </w:p>
    <w:p w14:paraId="60197FDA" w14:textId="77777777" w:rsidR="0067608A" w:rsidRDefault="0067608A" w:rsidP="0067608A">
      <w:pPr>
        <w:widowControl w:val="0"/>
        <w:rPr>
          <w:rFonts w:ascii="Garamond" w:hAnsi="Garamond"/>
          <w:color w:val="44546A" w:themeColor="text2"/>
          <w:sz w:val="32"/>
          <w:szCs w:val="28"/>
          <w14:ligatures w14:val="none"/>
        </w:rPr>
      </w:pPr>
    </w:p>
    <w:p w14:paraId="4936621E" w14:textId="4595C200" w:rsidR="0067608A" w:rsidRDefault="0067608A" w:rsidP="0067608A">
      <w:pPr>
        <w:widowControl w:val="0"/>
        <w:rPr>
          <w:rFonts w:ascii="Garamond" w:hAnsi="Garamond"/>
          <w:i/>
          <w:iCs/>
          <w:color w:val="44546A" w:themeColor="text2"/>
          <w:sz w:val="32"/>
          <w:szCs w:val="28"/>
          <w14:ligatures w14:val="none"/>
        </w:rPr>
      </w:pPr>
      <w:r w:rsidRPr="0067608A">
        <w:rPr>
          <w:rFonts w:ascii="Garamond" w:hAnsi="Garamond"/>
          <w:color w:val="44546A" w:themeColor="text2"/>
          <w:sz w:val="32"/>
          <w:szCs w:val="28"/>
          <w14:ligatures w14:val="none"/>
        </w:rPr>
        <w:t>Alan Noble</w:t>
      </w:r>
      <w:r>
        <w:rPr>
          <w:rFonts w:ascii="Garamond" w:hAnsi="Garamond"/>
          <w:color w:val="44546A" w:themeColor="text2"/>
          <w:sz w:val="32"/>
          <w:szCs w:val="28"/>
          <w14:ligatures w14:val="none"/>
        </w:rPr>
        <w:t xml:space="preserve"> - </w:t>
      </w:r>
      <w:r w:rsidRPr="0067608A">
        <w:rPr>
          <w:rFonts w:ascii="Garamond" w:hAnsi="Garamond"/>
          <w:i/>
          <w:iCs/>
          <w:color w:val="44546A" w:themeColor="text2"/>
          <w:sz w:val="32"/>
          <w:szCs w:val="28"/>
          <w14:ligatures w14:val="none"/>
        </w:rPr>
        <w:t>You are Not Your Own: Belonging to God in an Inhuman World</w:t>
      </w:r>
    </w:p>
    <w:p w14:paraId="1D40509F" w14:textId="77777777" w:rsidR="0067608A" w:rsidRPr="0067608A" w:rsidRDefault="0067608A" w:rsidP="0067608A">
      <w:pPr>
        <w:widowControl w:val="0"/>
        <w:rPr>
          <w:rFonts w:ascii="Garamond" w:hAnsi="Garamond"/>
          <w:i/>
          <w:iCs/>
          <w:color w:val="44546A" w:themeColor="text2"/>
          <w:sz w:val="32"/>
          <w:szCs w:val="28"/>
          <w14:ligatures w14:val="none"/>
        </w:rPr>
      </w:pPr>
    </w:p>
    <w:p w14:paraId="465EEC98" w14:textId="0170A19B" w:rsidR="0067608A" w:rsidRPr="0067608A" w:rsidRDefault="0067608A" w:rsidP="0067608A">
      <w:pPr>
        <w:widowControl w:val="0"/>
        <w:rPr>
          <w:rFonts w:ascii="Garamond" w:hAnsi="Garamond"/>
          <w:color w:val="44546A" w:themeColor="text2"/>
          <w:sz w:val="32"/>
          <w:szCs w:val="28"/>
          <w14:ligatures w14:val="none"/>
        </w:rPr>
      </w:pPr>
      <w:r w:rsidRPr="0067608A">
        <w:rPr>
          <w:rFonts w:ascii="Garamond" w:hAnsi="Garamond"/>
          <w:color w:val="44546A" w:themeColor="text2"/>
          <w:sz w:val="32"/>
          <w:szCs w:val="28"/>
          <w14:ligatures w14:val="none"/>
        </w:rPr>
        <w:t>Eve-Marie Becker</w:t>
      </w:r>
      <w:r>
        <w:rPr>
          <w:rFonts w:ascii="Garamond" w:hAnsi="Garamond"/>
          <w:color w:val="44546A" w:themeColor="text2"/>
          <w:sz w:val="32"/>
          <w:szCs w:val="28"/>
          <w14:ligatures w14:val="none"/>
        </w:rPr>
        <w:t xml:space="preserve"> </w:t>
      </w:r>
      <w:r w:rsidRPr="0067608A">
        <w:rPr>
          <w:rFonts w:ascii="Garamond" w:hAnsi="Garamond"/>
          <w:i/>
          <w:iCs/>
          <w:color w:val="44546A" w:themeColor="text2"/>
          <w:sz w:val="32"/>
          <w:szCs w:val="28"/>
          <w14:ligatures w14:val="none"/>
        </w:rPr>
        <w:t>- Paul on Humility</w:t>
      </w:r>
      <w:r w:rsidRPr="0067608A">
        <w:rPr>
          <w:rFonts w:ascii="Garamond" w:hAnsi="Garamond"/>
          <w:color w:val="44546A" w:themeColor="text2"/>
          <w:sz w:val="32"/>
          <w:szCs w:val="28"/>
          <w14:ligatures w14:val="none"/>
        </w:rPr>
        <w:t xml:space="preserve"> </w:t>
      </w:r>
    </w:p>
    <w:p w14:paraId="31614D56" w14:textId="77777777" w:rsidR="0067608A" w:rsidRDefault="0067608A" w:rsidP="0067608A">
      <w:pPr>
        <w:widowControl w:val="0"/>
        <w:rPr>
          <w:rFonts w:ascii="Garamond" w:hAnsi="Garamond"/>
          <w:color w:val="44546A" w:themeColor="text2"/>
          <w:sz w:val="32"/>
          <w:szCs w:val="28"/>
          <w14:ligatures w14:val="none"/>
        </w:rPr>
      </w:pPr>
    </w:p>
    <w:p w14:paraId="42A758F0" w14:textId="1194BFF9" w:rsidR="0067608A" w:rsidRDefault="0067608A" w:rsidP="0067608A">
      <w:pPr>
        <w:widowControl w:val="0"/>
        <w:rPr>
          <w:rFonts w:ascii="Garamond" w:hAnsi="Garamond"/>
          <w:color w:val="44546A" w:themeColor="text2"/>
          <w:sz w:val="32"/>
          <w:szCs w:val="28"/>
          <w14:ligatures w14:val="none"/>
        </w:rPr>
      </w:pPr>
      <w:r w:rsidRPr="0067608A">
        <w:rPr>
          <w:rFonts w:ascii="Garamond" w:hAnsi="Garamond"/>
          <w:color w:val="44546A" w:themeColor="text2"/>
          <w:sz w:val="32"/>
          <w:szCs w:val="28"/>
          <w14:ligatures w14:val="none"/>
        </w:rPr>
        <w:t>Tish Harrison Warren</w:t>
      </w:r>
      <w:r>
        <w:rPr>
          <w:rFonts w:ascii="Garamond" w:hAnsi="Garamond"/>
          <w:color w:val="44546A" w:themeColor="text2"/>
          <w:sz w:val="32"/>
          <w:szCs w:val="28"/>
          <w14:ligatures w14:val="none"/>
        </w:rPr>
        <w:t xml:space="preserve"> - </w:t>
      </w:r>
      <w:r w:rsidRPr="004366B5">
        <w:rPr>
          <w:rFonts w:ascii="Garamond" w:hAnsi="Garamond"/>
          <w:i/>
          <w:iCs/>
          <w:color w:val="44546A" w:themeColor="text2"/>
          <w:sz w:val="32"/>
          <w:szCs w:val="28"/>
          <w14:ligatures w14:val="none"/>
        </w:rPr>
        <w:t>Prayers in the Night</w:t>
      </w:r>
      <w:r w:rsidRPr="0067608A">
        <w:rPr>
          <w:rFonts w:ascii="Garamond" w:hAnsi="Garamond"/>
          <w:color w:val="44546A" w:themeColor="text2"/>
          <w:sz w:val="32"/>
          <w:szCs w:val="28"/>
          <w14:ligatures w14:val="none"/>
        </w:rPr>
        <w:t xml:space="preserve"> </w:t>
      </w:r>
    </w:p>
    <w:p w14:paraId="12955F38" w14:textId="77777777" w:rsidR="004366B5" w:rsidRPr="0067608A" w:rsidRDefault="004366B5" w:rsidP="0067608A">
      <w:pPr>
        <w:widowControl w:val="0"/>
        <w:rPr>
          <w:rFonts w:ascii="Garamond" w:hAnsi="Garamond"/>
          <w:color w:val="44546A" w:themeColor="text2"/>
          <w:sz w:val="32"/>
          <w:szCs w:val="28"/>
          <w14:ligatures w14:val="none"/>
        </w:rPr>
      </w:pPr>
    </w:p>
    <w:p w14:paraId="290BC13C" w14:textId="531D36C9" w:rsidR="0067608A" w:rsidRDefault="0067608A" w:rsidP="0067608A">
      <w:pPr>
        <w:widowControl w:val="0"/>
        <w:rPr>
          <w:rFonts w:ascii="Garamond" w:hAnsi="Garamond"/>
          <w:i/>
          <w:iCs/>
          <w:color w:val="44546A" w:themeColor="text2"/>
          <w:sz w:val="32"/>
          <w:szCs w:val="28"/>
          <w14:ligatures w14:val="none"/>
        </w:rPr>
      </w:pPr>
      <w:r w:rsidRPr="0067608A">
        <w:rPr>
          <w:rFonts w:ascii="Garamond" w:hAnsi="Garamond"/>
          <w:color w:val="44546A" w:themeColor="text2"/>
          <w:sz w:val="32"/>
          <w:szCs w:val="28"/>
          <w14:ligatures w14:val="none"/>
        </w:rPr>
        <w:t>Edward T. Welch</w:t>
      </w:r>
      <w:r>
        <w:rPr>
          <w:rFonts w:ascii="Garamond" w:hAnsi="Garamond"/>
          <w:color w:val="44546A" w:themeColor="text2"/>
          <w:sz w:val="32"/>
          <w:szCs w:val="28"/>
          <w14:ligatures w14:val="none"/>
        </w:rPr>
        <w:t xml:space="preserve"> -</w:t>
      </w:r>
      <w:r w:rsidRPr="0067608A">
        <w:rPr>
          <w:rFonts w:ascii="Garamond" w:hAnsi="Garamond"/>
          <w:color w:val="44546A" w:themeColor="text2"/>
          <w:sz w:val="32"/>
          <w:szCs w:val="28"/>
          <w14:ligatures w14:val="none"/>
        </w:rPr>
        <w:t xml:space="preserve"> </w:t>
      </w:r>
      <w:r w:rsidRPr="004366B5">
        <w:rPr>
          <w:rFonts w:ascii="Garamond" w:hAnsi="Garamond"/>
          <w:i/>
          <w:iCs/>
          <w:color w:val="44546A" w:themeColor="text2"/>
          <w:sz w:val="32"/>
          <w:szCs w:val="28"/>
          <w14:ligatures w14:val="none"/>
        </w:rPr>
        <w:t>Created to Draw Near: Our Life as God's Royal Priests</w:t>
      </w:r>
    </w:p>
    <w:p w14:paraId="22CBB163" w14:textId="77777777" w:rsidR="004366B5" w:rsidRPr="0067608A" w:rsidRDefault="004366B5" w:rsidP="0067608A">
      <w:pPr>
        <w:widowControl w:val="0"/>
        <w:rPr>
          <w:rFonts w:ascii="Garamond" w:hAnsi="Garamond"/>
          <w:color w:val="44546A" w:themeColor="text2"/>
          <w:sz w:val="32"/>
          <w:szCs w:val="28"/>
          <w14:ligatures w14:val="none"/>
        </w:rPr>
      </w:pPr>
    </w:p>
    <w:p w14:paraId="4300F0AA" w14:textId="420DBFC2" w:rsidR="0067608A" w:rsidRPr="004366B5" w:rsidRDefault="0067608A" w:rsidP="0067608A">
      <w:pPr>
        <w:widowControl w:val="0"/>
        <w:rPr>
          <w:rFonts w:ascii="Garamond" w:hAnsi="Garamond"/>
          <w:i/>
          <w:iCs/>
          <w:color w:val="44546A" w:themeColor="text2"/>
          <w:sz w:val="32"/>
          <w:szCs w:val="28"/>
          <w14:ligatures w14:val="none"/>
        </w:rPr>
      </w:pPr>
      <w:r w:rsidRPr="0067608A">
        <w:rPr>
          <w:rFonts w:ascii="Garamond" w:hAnsi="Garamond"/>
          <w:color w:val="44546A" w:themeColor="text2"/>
          <w:sz w:val="32"/>
          <w:szCs w:val="28"/>
          <w14:ligatures w14:val="none"/>
        </w:rPr>
        <w:t>Lore Ferguson Wilbert</w:t>
      </w:r>
      <w:r>
        <w:rPr>
          <w:rFonts w:ascii="Garamond" w:hAnsi="Garamond"/>
          <w:color w:val="44546A" w:themeColor="text2"/>
          <w:sz w:val="32"/>
          <w:szCs w:val="28"/>
          <w14:ligatures w14:val="none"/>
        </w:rPr>
        <w:t xml:space="preserve"> -</w:t>
      </w:r>
      <w:r w:rsidRPr="0067608A">
        <w:rPr>
          <w:rFonts w:ascii="Garamond" w:hAnsi="Garamond"/>
          <w:color w:val="44546A" w:themeColor="text2"/>
          <w:sz w:val="32"/>
          <w:szCs w:val="28"/>
          <w14:ligatures w14:val="none"/>
        </w:rPr>
        <w:t xml:space="preserve"> </w:t>
      </w:r>
      <w:r w:rsidRPr="004366B5">
        <w:rPr>
          <w:rFonts w:ascii="Garamond" w:hAnsi="Garamond"/>
          <w:i/>
          <w:iCs/>
          <w:color w:val="44546A" w:themeColor="text2"/>
          <w:sz w:val="32"/>
          <w:szCs w:val="28"/>
          <w14:ligatures w14:val="none"/>
        </w:rPr>
        <w:t xml:space="preserve">Handle with Care: How Jesus Redeems the Power of Touch in Life and Ministry  </w:t>
      </w:r>
    </w:p>
    <w:p w14:paraId="34869518" w14:textId="77777777" w:rsidR="004366B5" w:rsidRDefault="004366B5" w:rsidP="0067608A">
      <w:pPr>
        <w:widowControl w:val="0"/>
        <w:rPr>
          <w:rFonts w:ascii="Garamond" w:hAnsi="Garamond"/>
          <w:color w:val="44546A" w:themeColor="text2"/>
          <w:sz w:val="32"/>
          <w:szCs w:val="28"/>
          <w14:ligatures w14:val="none"/>
        </w:rPr>
      </w:pPr>
    </w:p>
    <w:p w14:paraId="161D89BE" w14:textId="69F3440D" w:rsidR="0067608A" w:rsidRPr="0067608A" w:rsidRDefault="0067608A" w:rsidP="0067608A">
      <w:pPr>
        <w:widowControl w:val="0"/>
        <w:rPr>
          <w:rFonts w:ascii="Garamond" w:hAnsi="Garamond"/>
          <w:color w:val="44546A" w:themeColor="text2"/>
          <w:sz w:val="32"/>
          <w:szCs w:val="28"/>
          <w14:ligatures w14:val="none"/>
        </w:rPr>
      </w:pPr>
      <w:r w:rsidRPr="0067608A">
        <w:rPr>
          <w:rFonts w:ascii="Garamond" w:hAnsi="Garamond"/>
          <w:color w:val="44546A" w:themeColor="text2"/>
          <w:sz w:val="32"/>
          <w:szCs w:val="28"/>
          <w14:ligatures w14:val="none"/>
        </w:rPr>
        <w:t xml:space="preserve">Esau </w:t>
      </w:r>
      <w:proofErr w:type="spellStart"/>
      <w:r w:rsidRPr="0067608A">
        <w:rPr>
          <w:rFonts w:ascii="Garamond" w:hAnsi="Garamond"/>
          <w:color w:val="44546A" w:themeColor="text2"/>
          <w:sz w:val="32"/>
          <w:szCs w:val="28"/>
          <w14:ligatures w14:val="none"/>
        </w:rPr>
        <w:t>McCaulley</w:t>
      </w:r>
      <w:proofErr w:type="spellEnd"/>
      <w:r>
        <w:rPr>
          <w:rFonts w:ascii="Garamond" w:hAnsi="Garamond"/>
          <w:color w:val="44546A" w:themeColor="text2"/>
          <w:sz w:val="32"/>
          <w:szCs w:val="28"/>
          <w14:ligatures w14:val="none"/>
        </w:rPr>
        <w:t xml:space="preserve"> -</w:t>
      </w:r>
      <w:r w:rsidRPr="0067608A">
        <w:rPr>
          <w:rFonts w:ascii="Garamond" w:hAnsi="Garamond"/>
          <w:color w:val="44546A" w:themeColor="text2"/>
          <w:sz w:val="32"/>
          <w:szCs w:val="28"/>
          <w14:ligatures w14:val="none"/>
        </w:rPr>
        <w:t xml:space="preserve"> </w:t>
      </w:r>
      <w:r w:rsidRPr="004366B5">
        <w:rPr>
          <w:rFonts w:ascii="Garamond" w:hAnsi="Garamond"/>
          <w:i/>
          <w:iCs/>
          <w:color w:val="44546A" w:themeColor="text2"/>
          <w:sz w:val="32"/>
          <w:szCs w:val="28"/>
          <w14:ligatures w14:val="none"/>
        </w:rPr>
        <w:t>Reading While Black: African American Biblical Interpretations as an Exercise in Hope</w:t>
      </w:r>
      <w:r w:rsidRPr="0067608A">
        <w:rPr>
          <w:rFonts w:ascii="Garamond" w:hAnsi="Garamond"/>
          <w:color w:val="44546A" w:themeColor="text2"/>
          <w:sz w:val="32"/>
          <w:szCs w:val="28"/>
          <w14:ligatures w14:val="none"/>
        </w:rPr>
        <w:t xml:space="preserve"> </w:t>
      </w:r>
    </w:p>
    <w:p w14:paraId="232723FB" w14:textId="77777777" w:rsidR="004366B5" w:rsidRDefault="004366B5" w:rsidP="0067608A">
      <w:pPr>
        <w:widowControl w:val="0"/>
        <w:rPr>
          <w:rFonts w:ascii="Garamond" w:hAnsi="Garamond"/>
          <w:color w:val="44546A" w:themeColor="text2"/>
          <w:sz w:val="32"/>
          <w:szCs w:val="28"/>
          <w14:ligatures w14:val="none"/>
        </w:rPr>
      </w:pPr>
    </w:p>
    <w:p w14:paraId="063A0BA7" w14:textId="2A12828D" w:rsidR="0067608A" w:rsidRPr="0067608A" w:rsidRDefault="0067608A" w:rsidP="0067608A">
      <w:pPr>
        <w:widowControl w:val="0"/>
        <w:rPr>
          <w:rFonts w:ascii="Garamond" w:hAnsi="Garamond"/>
          <w:color w:val="44546A" w:themeColor="text2"/>
          <w:sz w:val="32"/>
          <w:szCs w:val="28"/>
          <w14:ligatures w14:val="none"/>
        </w:rPr>
      </w:pPr>
      <w:r w:rsidRPr="0067608A">
        <w:rPr>
          <w:rFonts w:ascii="Garamond" w:hAnsi="Garamond"/>
          <w:color w:val="44546A" w:themeColor="text2"/>
          <w:sz w:val="32"/>
          <w:szCs w:val="28"/>
          <w14:ligatures w14:val="none"/>
        </w:rPr>
        <w:t xml:space="preserve">Katie </w:t>
      </w:r>
      <w:proofErr w:type="spellStart"/>
      <w:r w:rsidRPr="0067608A">
        <w:rPr>
          <w:rFonts w:ascii="Garamond" w:hAnsi="Garamond"/>
          <w:color w:val="44546A" w:themeColor="text2"/>
          <w:sz w:val="32"/>
          <w:szCs w:val="28"/>
          <w14:ligatures w14:val="none"/>
        </w:rPr>
        <w:t>Kresser</w:t>
      </w:r>
      <w:proofErr w:type="spellEnd"/>
      <w:r w:rsidR="004366B5">
        <w:rPr>
          <w:rFonts w:ascii="Garamond" w:hAnsi="Garamond"/>
          <w:color w:val="44546A" w:themeColor="text2"/>
          <w:sz w:val="32"/>
          <w:szCs w:val="28"/>
          <w14:ligatures w14:val="none"/>
        </w:rPr>
        <w:t xml:space="preserve"> - </w:t>
      </w:r>
      <w:r w:rsidRPr="004366B5">
        <w:rPr>
          <w:rFonts w:ascii="Garamond" w:hAnsi="Garamond"/>
          <w:i/>
          <w:iCs/>
          <w:color w:val="44546A" w:themeColor="text2"/>
          <w:sz w:val="32"/>
          <w:szCs w:val="28"/>
          <w14:ligatures w14:val="none"/>
        </w:rPr>
        <w:t>Bezalel's Body: The Death of God and the Birth of Ar</w:t>
      </w:r>
      <w:r w:rsidR="004366B5" w:rsidRPr="004366B5">
        <w:rPr>
          <w:rFonts w:ascii="Garamond" w:hAnsi="Garamond"/>
          <w:i/>
          <w:iCs/>
          <w:color w:val="44546A" w:themeColor="text2"/>
          <w:sz w:val="32"/>
          <w:szCs w:val="28"/>
          <w14:ligatures w14:val="none"/>
        </w:rPr>
        <w:t>t</w:t>
      </w:r>
      <w:r w:rsidRPr="0067608A">
        <w:rPr>
          <w:rFonts w:ascii="Garamond" w:hAnsi="Garamond"/>
          <w:color w:val="44546A" w:themeColor="text2"/>
          <w:sz w:val="32"/>
          <w:szCs w:val="28"/>
          <w14:ligatures w14:val="none"/>
        </w:rPr>
        <w:t xml:space="preserve"> </w:t>
      </w:r>
    </w:p>
    <w:p w14:paraId="7BDDC009" w14:textId="380A1B7F" w:rsidR="0067608A" w:rsidRPr="0067608A" w:rsidRDefault="0067608A" w:rsidP="0067608A">
      <w:pPr>
        <w:widowControl w:val="0"/>
        <w:rPr>
          <w:rFonts w:ascii="Garamond" w:hAnsi="Garamond"/>
          <w:color w:val="44546A" w:themeColor="text2"/>
          <w:sz w:val="32"/>
          <w:szCs w:val="28"/>
          <w14:ligatures w14:val="none"/>
        </w:rPr>
      </w:pPr>
      <w:r w:rsidRPr="0067608A">
        <w:rPr>
          <w:rFonts w:ascii="Garamond" w:hAnsi="Garamond"/>
          <w:color w:val="44546A" w:themeColor="text2"/>
          <w:sz w:val="32"/>
          <w:szCs w:val="28"/>
          <w14:ligatures w14:val="none"/>
        </w:rPr>
        <w:lastRenderedPageBreak/>
        <w:t xml:space="preserve">Rich </w:t>
      </w:r>
      <w:proofErr w:type="spellStart"/>
      <w:r w:rsidRPr="0067608A">
        <w:rPr>
          <w:rFonts w:ascii="Garamond" w:hAnsi="Garamond"/>
          <w:color w:val="44546A" w:themeColor="text2"/>
          <w:sz w:val="32"/>
          <w:szCs w:val="28"/>
          <w14:ligatures w14:val="none"/>
        </w:rPr>
        <w:t>Villodas</w:t>
      </w:r>
      <w:proofErr w:type="spellEnd"/>
      <w:r w:rsidR="004366B5">
        <w:rPr>
          <w:rFonts w:ascii="Garamond" w:hAnsi="Garamond"/>
          <w:color w:val="44546A" w:themeColor="text2"/>
          <w:sz w:val="32"/>
          <w:szCs w:val="28"/>
          <w14:ligatures w14:val="none"/>
        </w:rPr>
        <w:t xml:space="preserve"> -</w:t>
      </w:r>
      <w:r w:rsidRPr="0067608A">
        <w:rPr>
          <w:rFonts w:ascii="Garamond" w:hAnsi="Garamond"/>
          <w:color w:val="44546A" w:themeColor="text2"/>
          <w:sz w:val="32"/>
          <w:szCs w:val="28"/>
          <w14:ligatures w14:val="none"/>
        </w:rPr>
        <w:t xml:space="preserve"> </w:t>
      </w:r>
      <w:r w:rsidRPr="004366B5">
        <w:rPr>
          <w:rFonts w:ascii="Garamond" w:hAnsi="Garamond"/>
          <w:i/>
          <w:iCs/>
          <w:color w:val="44546A" w:themeColor="text2"/>
          <w:sz w:val="32"/>
          <w:szCs w:val="28"/>
          <w14:ligatures w14:val="none"/>
        </w:rPr>
        <w:t>The Deeply Formed Life: Five Transformative Values to Root Us in the Way of Jesus</w:t>
      </w:r>
      <w:r w:rsidRPr="0067608A">
        <w:rPr>
          <w:rFonts w:ascii="Garamond" w:hAnsi="Garamond"/>
          <w:color w:val="44546A" w:themeColor="text2"/>
          <w:sz w:val="32"/>
          <w:szCs w:val="28"/>
          <w14:ligatures w14:val="none"/>
        </w:rPr>
        <w:t xml:space="preserve"> </w:t>
      </w:r>
    </w:p>
    <w:p w14:paraId="1203B75E" w14:textId="77777777" w:rsidR="004366B5" w:rsidRDefault="004366B5" w:rsidP="0067608A">
      <w:pPr>
        <w:widowControl w:val="0"/>
        <w:rPr>
          <w:rFonts w:ascii="Garamond" w:hAnsi="Garamond"/>
          <w:color w:val="44546A" w:themeColor="text2"/>
          <w:sz w:val="32"/>
          <w:szCs w:val="28"/>
          <w14:ligatures w14:val="none"/>
        </w:rPr>
      </w:pPr>
    </w:p>
    <w:p w14:paraId="051D0638" w14:textId="2F9C15F9" w:rsidR="0067608A" w:rsidRPr="004366B5" w:rsidRDefault="0067608A" w:rsidP="0067608A">
      <w:pPr>
        <w:widowControl w:val="0"/>
        <w:rPr>
          <w:rFonts w:ascii="Garamond" w:hAnsi="Garamond"/>
          <w:i/>
          <w:iCs/>
          <w:color w:val="44546A" w:themeColor="text2"/>
          <w:sz w:val="32"/>
          <w:szCs w:val="28"/>
          <w14:ligatures w14:val="none"/>
        </w:rPr>
      </w:pPr>
      <w:r w:rsidRPr="0067608A">
        <w:rPr>
          <w:rFonts w:ascii="Garamond" w:hAnsi="Garamond"/>
          <w:color w:val="44546A" w:themeColor="text2"/>
          <w:sz w:val="32"/>
          <w:szCs w:val="28"/>
          <w14:ligatures w14:val="none"/>
        </w:rPr>
        <w:t>Ellen Davis</w:t>
      </w:r>
      <w:r w:rsidR="004366B5">
        <w:rPr>
          <w:rFonts w:ascii="Garamond" w:hAnsi="Garamond"/>
          <w:color w:val="44546A" w:themeColor="text2"/>
          <w:sz w:val="32"/>
          <w:szCs w:val="28"/>
          <w14:ligatures w14:val="none"/>
        </w:rPr>
        <w:t xml:space="preserve"> -</w:t>
      </w:r>
      <w:r w:rsidRPr="0067608A">
        <w:rPr>
          <w:rFonts w:ascii="Garamond" w:hAnsi="Garamond"/>
          <w:color w:val="44546A" w:themeColor="text2"/>
          <w:sz w:val="32"/>
          <w:szCs w:val="28"/>
          <w14:ligatures w14:val="none"/>
        </w:rPr>
        <w:t xml:space="preserve"> </w:t>
      </w:r>
      <w:r w:rsidRPr="004366B5">
        <w:rPr>
          <w:rFonts w:ascii="Garamond" w:hAnsi="Garamond"/>
          <w:i/>
          <w:iCs/>
          <w:color w:val="44546A" w:themeColor="text2"/>
          <w:sz w:val="32"/>
          <w:szCs w:val="28"/>
          <w14:ligatures w14:val="none"/>
        </w:rPr>
        <w:t>Opening Israel's Scriptures</w:t>
      </w:r>
    </w:p>
    <w:p w14:paraId="53B2A118" w14:textId="77777777" w:rsidR="004366B5" w:rsidRDefault="004366B5" w:rsidP="0067608A">
      <w:pPr>
        <w:widowControl w:val="0"/>
        <w:rPr>
          <w:rFonts w:ascii="Garamond" w:hAnsi="Garamond"/>
          <w:color w:val="44546A" w:themeColor="text2"/>
          <w:sz w:val="32"/>
          <w:szCs w:val="28"/>
          <w14:ligatures w14:val="none"/>
        </w:rPr>
      </w:pPr>
    </w:p>
    <w:p w14:paraId="45844A04" w14:textId="4E4BF995" w:rsidR="0067608A" w:rsidRPr="004366B5" w:rsidRDefault="0067608A" w:rsidP="0067608A">
      <w:pPr>
        <w:widowControl w:val="0"/>
        <w:rPr>
          <w:rFonts w:ascii="Garamond" w:hAnsi="Garamond"/>
          <w:i/>
          <w:iCs/>
          <w:color w:val="44546A" w:themeColor="text2"/>
          <w:sz w:val="32"/>
          <w:szCs w:val="28"/>
          <w14:ligatures w14:val="none"/>
        </w:rPr>
      </w:pPr>
      <w:r w:rsidRPr="0067608A">
        <w:rPr>
          <w:rFonts w:ascii="Garamond" w:hAnsi="Garamond"/>
          <w:color w:val="44546A" w:themeColor="text2"/>
          <w:sz w:val="32"/>
          <w:szCs w:val="28"/>
          <w14:ligatures w14:val="none"/>
        </w:rPr>
        <w:t>Ellen Davis</w:t>
      </w:r>
      <w:r w:rsidR="004366B5">
        <w:rPr>
          <w:rFonts w:ascii="Garamond" w:hAnsi="Garamond"/>
          <w:color w:val="44546A" w:themeColor="text2"/>
          <w:sz w:val="32"/>
          <w:szCs w:val="28"/>
          <w14:ligatures w14:val="none"/>
        </w:rPr>
        <w:t xml:space="preserve"> -</w:t>
      </w:r>
      <w:r w:rsidRPr="0067608A">
        <w:rPr>
          <w:rFonts w:ascii="Garamond" w:hAnsi="Garamond"/>
          <w:color w:val="44546A" w:themeColor="text2"/>
          <w:sz w:val="32"/>
          <w:szCs w:val="28"/>
          <w14:ligatures w14:val="none"/>
        </w:rPr>
        <w:t xml:space="preserve"> </w:t>
      </w:r>
      <w:r w:rsidRPr="004366B5">
        <w:rPr>
          <w:rFonts w:ascii="Garamond" w:hAnsi="Garamond"/>
          <w:i/>
          <w:iCs/>
          <w:color w:val="44546A" w:themeColor="text2"/>
          <w:sz w:val="32"/>
          <w:szCs w:val="28"/>
          <w14:ligatures w14:val="none"/>
        </w:rPr>
        <w:t xml:space="preserve">Scripture, Culture and Agriculture: An Agrarian Reading of the Bible </w:t>
      </w:r>
    </w:p>
    <w:bookmarkEnd w:id="9"/>
    <w:p w14:paraId="4972D2EC" w14:textId="77777777" w:rsidR="00941721" w:rsidRDefault="00941721" w:rsidP="00DB49BC">
      <w:pPr>
        <w:widowControl w:val="0"/>
        <w:jc w:val="both"/>
        <w:rPr>
          <w:rFonts w:ascii="Garamond" w:hAnsi="Garamond"/>
          <w:color w:val="44546A" w:themeColor="text2"/>
          <w:sz w:val="44"/>
          <w:szCs w:val="44"/>
          <w14:ligatures w14:val="none"/>
        </w:rPr>
      </w:pPr>
    </w:p>
    <w:p w14:paraId="5E0B8D84" w14:textId="1503AF90" w:rsidR="00DB49BC" w:rsidRPr="00437C73" w:rsidRDefault="00DB49BC" w:rsidP="00DB49BC">
      <w:pPr>
        <w:widowControl w:val="0"/>
        <w:jc w:val="both"/>
        <w:rPr>
          <w:rFonts w:ascii="Garamond" w:hAnsi="Garamond"/>
          <w:color w:val="44546A" w:themeColor="text2"/>
          <w:sz w:val="44"/>
          <w:szCs w:val="44"/>
          <w14:ligatures w14:val="none"/>
        </w:rPr>
      </w:pPr>
      <w:r w:rsidRPr="00437C73">
        <w:rPr>
          <w:rFonts w:ascii="Garamond" w:hAnsi="Garamond"/>
          <w:color w:val="44546A" w:themeColor="text2"/>
          <w:sz w:val="44"/>
          <w:szCs w:val="44"/>
          <w14:ligatures w14:val="none"/>
        </w:rPr>
        <w:t xml:space="preserve">Other suggestions   </w:t>
      </w:r>
    </w:p>
    <w:p w14:paraId="7C40D791" w14:textId="77777777" w:rsidR="00DB49BC" w:rsidRPr="00D46A38" w:rsidRDefault="00DB49BC" w:rsidP="00DB49BC">
      <w:pPr>
        <w:pStyle w:val="NoSpacing"/>
        <w:rPr>
          <w:rFonts w:ascii="Garamond" w:hAnsi="Garamond"/>
          <w:color w:val="44546A" w:themeColor="text2"/>
          <w:sz w:val="24"/>
          <w:szCs w:val="24"/>
        </w:rPr>
      </w:pPr>
    </w:p>
    <w:p w14:paraId="0A43C744" w14:textId="4DF4D0C5" w:rsidR="00BA5155" w:rsidRPr="00E45103" w:rsidRDefault="00DB49BC" w:rsidP="00DB49BC">
      <w:pPr>
        <w:pStyle w:val="NoSpacing"/>
        <w:rPr>
          <w:i/>
          <w:iCs/>
          <w:color w:val="5B9BD5" w:themeColor="accent1"/>
        </w:rPr>
      </w:pPr>
      <w:r w:rsidRPr="00D46A38">
        <w:rPr>
          <w:rFonts w:ascii="Garamond" w:eastAsia="Times New Roman" w:hAnsi="Garamond" w:cs="Times New Roman"/>
          <w:color w:val="44546A" w:themeColor="text2"/>
          <w:kern w:val="28"/>
          <w:sz w:val="32"/>
          <w:szCs w:val="28"/>
          <w:lang w:eastAsia="en-GB"/>
          <w14:cntxtAlts/>
        </w:rPr>
        <w:t>USPG (Anglican Mission Agency)</w:t>
      </w:r>
      <w:r w:rsidR="00E5693C">
        <w:rPr>
          <w:rFonts w:ascii="Garamond" w:eastAsia="Times New Roman" w:hAnsi="Garamond" w:cs="Times New Roman"/>
          <w:color w:val="44546A" w:themeColor="text2"/>
          <w:kern w:val="28"/>
          <w:sz w:val="32"/>
          <w:szCs w:val="28"/>
          <w:lang w:eastAsia="en-GB"/>
          <w14:cntxtAlts/>
        </w:rPr>
        <w:t xml:space="preserve"> – </w:t>
      </w:r>
      <w:hyperlink r:id="rId18" w:history="1">
        <w:r w:rsidR="00E5693C" w:rsidRPr="00E5693C">
          <w:rPr>
            <w:rStyle w:val="Hyperlink"/>
            <w:rFonts w:ascii="Garamond" w:eastAsia="Times New Roman" w:hAnsi="Garamond" w:cs="Times New Roman"/>
            <w:i/>
            <w:iCs/>
            <w:kern w:val="28"/>
            <w:sz w:val="32"/>
            <w:szCs w:val="28"/>
            <w:lang w:eastAsia="en-GB"/>
            <w14:cntxtAlts/>
          </w:rPr>
          <w:t>Living Stones, Living Hope</w:t>
        </w:r>
      </w:hyperlink>
      <w:r w:rsidR="00BA5155" w:rsidRPr="00E5693C">
        <w:rPr>
          <w:rFonts w:ascii="Garamond" w:eastAsia="Times New Roman" w:hAnsi="Garamond" w:cs="Times New Roman"/>
          <w:i/>
          <w:iCs/>
          <w:color w:val="44546A" w:themeColor="text2"/>
          <w:kern w:val="28"/>
          <w:sz w:val="32"/>
          <w:szCs w:val="28"/>
          <w:lang w:eastAsia="en-GB"/>
          <w14:cntxtAlts/>
        </w:rPr>
        <w:t xml:space="preserve"> </w:t>
      </w:r>
    </w:p>
    <w:p w14:paraId="04EEE0DB" w14:textId="563FBFBC" w:rsidR="00BA5155" w:rsidRPr="00BA5155" w:rsidRDefault="00BA5155" w:rsidP="00BA5155">
      <w:pPr>
        <w:pStyle w:val="NoSpacing"/>
        <w:rPr>
          <w:rFonts w:ascii="Garamond" w:eastAsia="Times New Roman" w:hAnsi="Garamond" w:cs="Times New Roman"/>
          <w:color w:val="44546A" w:themeColor="text2"/>
          <w:kern w:val="28"/>
          <w:sz w:val="32"/>
          <w:szCs w:val="28"/>
          <w:lang w:eastAsia="en-GB"/>
          <w14:cntxtAlts/>
        </w:rPr>
      </w:pPr>
      <w:r w:rsidRPr="00BA5155">
        <w:rPr>
          <w:rFonts w:ascii="Garamond" w:eastAsia="Times New Roman" w:hAnsi="Garamond" w:cs="Times New Roman"/>
          <w:color w:val="44546A" w:themeColor="text2"/>
          <w:kern w:val="28"/>
          <w:sz w:val="32"/>
          <w:szCs w:val="28"/>
          <w:lang w:eastAsia="en-GB"/>
          <w14:cntxtAlts/>
        </w:rPr>
        <w:t>- a 5 session</w:t>
      </w:r>
      <w:r w:rsidR="008F4136">
        <w:rPr>
          <w:rFonts w:ascii="Garamond" w:eastAsia="Times New Roman" w:hAnsi="Garamond" w:cs="Times New Roman"/>
          <w:color w:val="44546A" w:themeColor="text2"/>
          <w:kern w:val="28"/>
          <w:sz w:val="32"/>
          <w:szCs w:val="28"/>
          <w:lang w:eastAsia="en-GB"/>
          <w14:cntxtAlts/>
        </w:rPr>
        <w:t xml:space="preserve">s with </w:t>
      </w:r>
      <w:r w:rsidR="008F4136" w:rsidRPr="00D46A38">
        <w:rPr>
          <w:rFonts w:ascii="Garamond" w:eastAsia="Times New Roman" w:hAnsi="Garamond" w:cs="Times New Roman"/>
          <w:color w:val="44546A" w:themeColor="text2"/>
          <w:kern w:val="28"/>
          <w:sz w:val="32"/>
          <w:szCs w:val="28"/>
          <w:lang w:eastAsia="en-GB"/>
          <w14:cntxtAlts/>
        </w:rPr>
        <w:t>a different country presenting each week</w:t>
      </w:r>
      <w:r w:rsidR="008F4136">
        <w:rPr>
          <w:rFonts w:ascii="Garamond" w:eastAsia="Times New Roman" w:hAnsi="Garamond" w:cs="Times New Roman"/>
          <w:color w:val="44546A" w:themeColor="text2"/>
          <w:kern w:val="28"/>
          <w:sz w:val="32"/>
          <w:szCs w:val="28"/>
          <w:lang w:eastAsia="en-GB"/>
          <w14:cntxtAlts/>
        </w:rPr>
        <w:t xml:space="preserve">, following the </w:t>
      </w:r>
      <w:r w:rsidR="008F4136" w:rsidRPr="00BA5155">
        <w:rPr>
          <w:rFonts w:ascii="Garamond" w:eastAsia="Times New Roman" w:hAnsi="Garamond" w:cs="Times New Roman"/>
          <w:color w:val="44546A" w:themeColor="text2"/>
          <w:kern w:val="28"/>
          <w:sz w:val="32"/>
          <w:szCs w:val="28"/>
          <w:lang w:eastAsia="en-GB"/>
          <w14:cntxtAlts/>
        </w:rPr>
        <w:t>1 Peter 2</w:t>
      </w:r>
      <w:r w:rsidR="008F4136">
        <w:rPr>
          <w:rFonts w:ascii="Garamond" w:eastAsia="Times New Roman" w:hAnsi="Garamond" w:cs="Times New Roman"/>
          <w:color w:val="44546A" w:themeColor="text2"/>
          <w:kern w:val="28"/>
          <w:sz w:val="32"/>
          <w:szCs w:val="28"/>
          <w:lang w:eastAsia="en-GB"/>
          <w14:cntxtAlts/>
        </w:rPr>
        <w:t xml:space="preserve"> </w:t>
      </w:r>
      <w:r w:rsidR="006D3D86" w:rsidRPr="00BA5155">
        <w:rPr>
          <w:rFonts w:ascii="Garamond" w:eastAsia="Times New Roman" w:hAnsi="Garamond" w:cs="Times New Roman"/>
          <w:color w:val="44546A" w:themeColor="text2"/>
          <w:kern w:val="28"/>
          <w:sz w:val="32"/>
          <w:szCs w:val="28"/>
          <w:lang w:eastAsia="en-GB"/>
          <w14:cntxtAlts/>
        </w:rPr>
        <w:t>metaphor of the Christian community in as living stones constitut</w:t>
      </w:r>
      <w:r w:rsidR="0018725B">
        <w:rPr>
          <w:rFonts w:ascii="Garamond" w:eastAsia="Times New Roman" w:hAnsi="Garamond" w:cs="Times New Roman"/>
          <w:color w:val="44546A" w:themeColor="text2"/>
          <w:kern w:val="28"/>
          <w:sz w:val="32"/>
          <w:szCs w:val="28"/>
          <w:lang w:eastAsia="en-GB"/>
          <w14:cntxtAlts/>
        </w:rPr>
        <w:t>ing</w:t>
      </w:r>
      <w:r w:rsidR="006D3D86" w:rsidRPr="00BA5155">
        <w:rPr>
          <w:rFonts w:ascii="Garamond" w:eastAsia="Times New Roman" w:hAnsi="Garamond" w:cs="Times New Roman"/>
          <w:color w:val="44546A" w:themeColor="text2"/>
          <w:kern w:val="28"/>
          <w:sz w:val="32"/>
          <w:szCs w:val="28"/>
          <w:lang w:eastAsia="en-GB"/>
          <w14:cntxtAlts/>
        </w:rPr>
        <w:t xml:space="preserve"> the household of God</w:t>
      </w:r>
      <w:r w:rsidR="00D46A38">
        <w:rPr>
          <w:rFonts w:ascii="Garamond" w:eastAsia="Times New Roman" w:hAnsi="Garamond" w:cs="Times New Roman"/>
          <w:color w:val="44546A" w:themeColor="text2"/>
          <w:kern w:val="28"/>
          <w:sz w:val="32"/>
          <w:szCs w:val="28"/>
          <w:lang w:eastAsia="en-GB"/>
          <w14:cntxtAlts/>
        </w:rPr>
        <w:t xml:space="preserve">. </w:t>
      </w:r>
    </w:p>
    <w:p w14:paraId="611D1933" w14:textId="69A8BD6E" w:rsidR="00D778AA" w:rsidRPr="00BA5155" w:rsidRDefault="00D778AA" w:rsidP="00DB49BC">
      <w:pPr>
        <w:pStyle w:val="NoSpacing"/>
        <w:rPr>
          <w:rFonts w:ascii="Garamond" w:eastAsia="Times New Roman" w:hAnsi="Garamond" w:cs="Times New Roman"/>
          <w:color w:val="FF0000"/>
          <w:kern w:val="28"/>
          <w:sz w:val="32"/>
          <w:szCs w:val="28"/>
          <w:lang w:eastAsia="en-GB"/>
          <w14:cntxtAlts/>
        </w:rPr>
      </w:pPr>
    </w:p>
    <w:p w14:paraId="7349FE62" w14:textId="1176E4F2" w:rsidR="00096901" w:rsidRPr="00E5693C" w:rsidRDefault="00096901" w:rsidP="00096901">
      <w:pPr>
        <w:pStyle w:val="Heading3"/>
        <w:spacing w:before="0"/>
        <w:rPr>
          <w:rFonts w:ascii="Titillium Web" w:eastAsia="Times New Roman" w:hAnsi="Titillium Web" w:cs="Times New Roman"/>
          <w:i/>
          <w:iCs/>
          <w:color w:val="343434"/>
          <w:kern w:val="0"/>
          <w:sz w:val="27"/>
          <w:szCs w:val="27"/>
          <w14:ligatures w14:val="none"/>
          <w14:cntxtAlts w14:val="0"/>
        </w:rPr>
      </w:pPr>
      <w:r>
        <w:rPr>
          <w:rFonts w:ascii="Garamond" w:eastAsia="Times New Roman" w:hAnsi="Garamond" w:cs="Times New Roman"/>
          <w:color w:val="44546A" w:themeColor="text2"/>
          <w:sz w:val="32"/>
          <w:szCs w:val="28"/>
        </w:rPr>
        <w:t xml:space="preserve">Church of England – </w:t>
      </w:r>
      <w:hyperlink r:id="rId19" w:history="1">
        <w:r w:rsidRPr="00E5693C">
          <w:rPr>
            <w:rStyle w:val="Hyperlink"/>
            <w:rFonts w:ascii="Garamond" w:eastAsia="Times New Roman" w:hAnsi="Garamond" w:cs="Times New Roman"/>
            <w:i/>
            <w:iCs/>
            <w:sz w:val="32"/>
            <w:szCs w:val="28"/>
          </w:rPr>
          <w:t>Live Lent Embracing Justice</w:t>
        </w:r>
      </w:hyperlink>
    </w:p>
    <w:p w14:paraId="2F19B378" w14:textId="430D07DF" w:rsidR="00096901" w:rsidRPr="006C1520" w:rsidRDefault="006C1520" w:rsidP="00DB49BC">
      <w:pPr>
        <w:pStyle w:val="NoSpacing"/>
        <w:rPr>
          <w:rFonts w:ascii="Garamond" w:eastAsia="Times New Roman" w:hAnsi="Garamond" w:cs="Times New Roman"/>
          <w:color w:val="44546A" w:themeColor="text2"/>
          <w:kern w:val="28"/>
          <w:sz w:val="32"/>
          <w:szCs w:val="28"/>
          <w:lang w:eastAsia="en-GB"/>
          <w14:cntxtAlts/>
        </w:rPr>
      </w:pPr>
      <w:r>
        <w:rPr>
          <w:rFonts w:ascii="Garamond" w:eastAsia="Times New Roman" w:hAnsi="Garamond" w:cs="Times New Roman"/>
          <w:color w:val="44546A" w:themeColor="text2"/>
          <w:kern w:val="28"/>
          <w:sz w:val="32"/>
          <w:szCs w:val="28"/>
          <w:lang w:eastAsia="en-GB"/>
          <w14:cntxtAlts/>
        </w:rPr>
        <w:t xml:space="preserve">- </w:t>
      </w:r>
      <w:r w:rsidR="00096901">
        <w:rPr>
          <w:rFonts w:ascii="Garamond" w:eastAsia="Times New Roman" w:hAnsi="Garamond" w:cs="Times New Roman"/>
          <w:color w:val="44546A" w:themeColor="text2"/>
          <w:kern w:val="28"/>
          <w:sz w:val="32"/>
          <w:szCs w:val="28"/>
          <w:lang w:eastAsia="en-GB"/>
          <w14:cntxtAlts/>
        </w:rPr>
        <w:t xml:space="preserve">remembering </w:t>
      </w:r>
      <w:r w:rsidR="00096901" w:rsidRPr="00096901">
        <w:rPr>
          <w:rFonts w:ascii="Garamond" w:eastAsia="Times New Roman" w:hAnsi="Garamond" w:cs="Times New Roman"/>
          <w:color w:val="44546A" w:themeColor="text2"/>
          <w:kern w:val="28"/>
          <w:sz w:val="32"/>
          <w:szCs w:val="28"/>
          <w:lang w:eastAsia="en-GB"/>
          <w14:cntxtAlts/>
        </w:rPr>
        <w:t>the cry of the Prophet Isaiah: ‘</w:t>
      </w:r>
      <w:proofErr w:type="gramStart"/>
      <w:r w:rsidR="00096901" w:rsidRPr="00096901">
        <w:rPr>
          <w:rFonts w:ascii="Garamond" w:eastAsia="Times New Roman" w:hAnsi="Garamond" w:cs="Times New Roman"/>
          <w:color w:val="44546A" w:themeColor="text2"/>
          <w:kern w:val="28"/>
          <w:sz w:val="32"/>
          <w:szCs w:val="28"/>
          <w:lang w:eastAsia="en-GB"/>
          <w14:cntxtAlts/>
        </w:rPr>
        <w:t>Is</w:t>
      </w:r>
      <w:proofErr w:type="gramEnd"/>
      <w:r w:rsidR="00096901" w:rsidRPr="00096901">
        <w:rPr>
          <w:rFonts w:ascii="Garamond" w:eastAsia="Times New Roman" w:hAnsi="Garamond" w:cs="Times New Roman"/>
          <w:color w:val="44546A" w:themeColor="text2"/>
          <w:kern w:val="28"/>
          <w:sz w:val="32"/>
          <w:szCs w:val="28"/>
          <w:lang w:eastAsia="en-GB"/>
          <w14:cntxtAlts/>
        </w:rPr>
        <w:t xml:space="preserve"> not this the fast that I choose: to </w:t>
      </w:r>
      <w:proofErr w:type="spellStart"/>
      <w:r w:rsidR="00096901" w:rsidRPr="00096901">
        <w:rPr>
          <w:rFonts w:ascii="Garamond" w:eastAsia="Times New Roman" w:hAnsi="Garamond" w:cs="Times New Roman"/>
          <w:color w:val="44546A" w:themeColor="text2"/>
          <w:kern w:val="28"/>
          <w:sz w:val="32"/>
          <w:szCs w:val="28"/>
          <w:lang w:eastAsia="en-GB"/>
          <w14:cntxtAlts/>
        </w:rPr>
        <w:t>loose</w:t>
      </w:r>
      <w:proofErr w:type="spellEnd"/>
      <w:r w:rsidR="00096901" w:rsidRPr="00096901">
        <w:rPr>
          <w:rFonts w:ascii="Garamond" w:eastAsia="Times New Roman" w:hAnsi="Garamond" w:cs="Times New Roman"/>
          <w:color w:val="44546A" w:themeColor="text2"/>
          <w:kern w:val="28"/>
          <w:sz w:val="32"/>
          <w:szCs w:val="28"/>
          <w:lang w:eastAsia="en-GB"/>
          <w14:cntxtAlts/>
        </w:rPr>
        <w:t xml:space="preserve"> the bonds of injustice?’</w:t>
      </w:r>
      <w:r w:rsidR="00096901">
        <w:rPr>
          <w:rFonts w:ascii="Garamond" w:eastAsia="Times New Roman" w:hAnsi="Garamond" w:cs="Times New Roman"/>
          <w:color w:val="44546A" w:themeColor="text2"/>
          <w:kern w:val="28"/>
          <w:sz w:val="32"/>
          <w:szCs w:val="28"/>
          <w:lang w:eastAsia="en-GB"/>
          <w14:cntxtAlts/>
        </w:rPr>
        <w:t xml:space="preserve"> </w:t>
      </w:r>
      <w:r w:rsidR="00E5693C">
        <w:rPr>
          <w:rFonts w:ascii="Garamond" w:eastAsia="Times New Roman" w:hAnsi="Garamond" w:cs="Times New Roman"/>
          <w:color w:val="44546A" w:themeColor="text2"/>
          <w:kern w:val="28"/>
          <w:sz w:val="32"/>
          <w:szCs w:val="28"/>
          <w:lang w:eastAsia="en-GB"/>
          <w14:cntxtAlts/>
        </w:rPr>
        <w:t>F</w:t>
      </w:r>
      <w:r>
        <w:rPr>
          <w:rFonts w:ascii="Garamond" w:eastAsia="Times New Roman" w:hAnsi="Garamond" w:cs="Times New Roman"/>
          <w:color w:val="44546A" w:themeColor="text2"/>
          <w:kern w:val="28"/>
          <w:sz w:val="32"/>
          <w:szCs w:val="28"/>
          <w:lang w:eastAsia="en-GB"/>
          <w14:cntxtAlts/>
        </w:rPr>
        <w:t xml:space="preserve">or </w:t>
      </w:r>
      <w:r w:rsidR="00096901" w:rsidRPr="006C1520">
        <w:rPr>
          <w:rFonts w:ascii="Garamond" w:eastAsia="Times New Roman" w:hAnsi="Garamond" w:cs="Times New Roman"/>
          <w:color w:val="44546A" w:themeColor="text2"/>
          <w:kern w:val="28"/>
          <w:sz w:val="32"/>
          <w:szCs w:val="28"/>
          <w:lang w:eastAsia="en-GB"/>
          <w14:cntxtAlts/>
        </w:rPr>
        <w:t>each day of Lent the</w:t>
      </w:r>
      <w:r>
        <w:rPr>
          <w:rFonts w:ascii="Garamond" w:eastAsia="Times New Roman" w:hAnsi="Garamond" w:cs="Times New Roman"/>
          <w:color w:val="44546A" w:themeColor="text2"/>
          <w:kern w:val="28"/>
          <w:sz w:val="32"/>
          <w:szCs w:val="28"/>
          <w:lang w:eastAsia="en-GB"/>
          <w14:cntxtAlts/>
        </w:rPr>
        <w:t xml:space="preserve">re is a </w:t>
      </w:r>
      <w:r w:rsidR="00096901" w:rsidRPr="006C1520">
        <w:rPr>
          <w:rFonts w:ascii="Garamond" w:eastAsia="Times New Roman" w:hAnsi="Garamond" w:cs="Times New Roman"/>
          <w:color w:val="44546A" w:themeColor="text2"/>
          <w:kern w:val="28"/>
          <w:sz w:val="32"/>
          <w:szCs w:val="28"/>
          <w:lang w:eastAsia="en-GB"/>
          <w14:cntxtAlts/>
        </w:rPr>
        <w:t xml:space="preserve">Bible reading, a short reflection and a prayer, as well as a practical challenge. </w:t>
      </w:r>
    </w:p>
    <w:p w14:paraId="0A156212" w14:textId="77777777" w:rsidR="00096901" w:rsidRDefault="00096901" w:rsidP="00DB49BC">
      <w:pPr>
        <w:pStyle w:val="NoSpacing"/>
        <w:rPr>
          <w:rFonts w:ascii="Open Sans" w:hAnsi="Open Sans" w:cs="Open Sans"/>
          <w:color w:val="000000"/>
          <w:spacing w:val="2"/>
          <w:sz w:val="35"/>
          <w:szCs w:val="35"/>
          <w:shd w:val="clear" w:color="auto" w:fill="FFFFFF"/>
        </w:rPr>
      </w:pPr>
    </w:p>
    <w:p w14:paraId="555095E4" w14:textId="77777777" w:rsidR="00E5693C" w:rsidRPr="00E5693C" w:rsidRDefault="00B223BC" w:rsidP="00E5693C">
      <w:pPr>
        <w:pStyle w:val="NoSpacing"/>
        <w:rPr>
          <w:rFonts w:ascii="Garamond" w:eastAsia="Times New Roman" w:hAnsi="Garamond" w:cs="Times New Roman"/>
          <w:i/>
          <w:iCs/>
          <w:color w:val="44546A" w:themeColor="text2"/>
          <w:kern w:val="28"/>
          <w:sz w:val="32"/>
          <w:szCs w:val="28"/>
          <w:lang w:eastAsia="en-GB"/>
          <w14:cntxtAlts/>
        </w:rPr>
      </w:pPr>
      <w:r>
        <w:rPr>
          <w:rFonts w:ascii="Garamond" w:eastAsia="Times New Roman" w:hAnsi="Garamond" w:cs="Times New Roman"/>
          <w:color w:val="44546A" w:themeColor="text2"/>
          <w:kern w:val="28"/>
          <w:sz w:val="32"/>
          <w:szCs w:val="28"/>
          <w:lang w:eastAsia="en-GB"/>
          <w14:cntxtAlts/>
        </w:rPr>
        <w:t>The Bible Society –</w:t>
      </w:r>
      <w:hyperlink r:id="rId20" w:history="1">
        <w:r w:rsidR="00E5693C" w:rsidRPr="00E5693C">
          <w:rPr>
            <w:rStyle w:val="Hyperlink"/>
            <w:rFonts w:ascii="Garamond" w:eastAsia="Times New Roman" w:hAnsi="Garamond" w:cs="Times New Roman"/>
            <w:i/>
            <w:iCs/>
            <w:kern w:val="28"/>
            <w:sz w:val="32"/>
            <w:szCs w:val="28"/>
            <w:lang w:eastAsia="en-GB"/>
            <w14:cntxtAlts/>
          </w:rPr>
          <w:t>The Lent Encounter 2022</w:t>
        </w:r>
      </w:hyperlink>
      <w:r w:rsidRPr="00E5693C">
        <w:rPr>
          <w:rFonts w:ascii="Garamond" w:eastAsia="Times New Roman" w:hAnsi="Garamond" w:cs="Times New Roman"/>
          <w:i/>
          <w:iCs/>
          <w:color w:val="44546A" w:themeColor="text2"/>
          <w:kern w:val="28"/>
          <w:sz w:val="32"/>
          <w:szCs w:val="28"/>
          <w:lang w:eastAsia="en-GB"/>
          <w14:cntxtAlts/>
        </w:rPr>
        <w:t xml:space="preserve"> </w:t>
      </w:r>
    </w:p>
    <w:p w14:paraId="2FFB94BA" w14:textId="6AB75D34" w:rsidR="00B223BC" w:rsidRDefault="00E5693C" w:rsidP="00DB49BC">
      <w:pPr>
        <w:pStyle w:val="NoSpacing"/>
        <w:rPr>
          <w:rFonts w:ascii="Garamond" w:eastAsia="Times New Roman" w:hAnsi="Garamond" w:cs="Times New Roman"/>
          <w:color w:val="44546A" w:themeColor="text2"/>
          <w:kern w:val="28"/>
          <w:sz w:val="32"/>
          <w:szCs w:val="28"/>
          <w:lang w:eastAsia="en-GB"/>
          <w14:cntxtAlts/>
        </w:rPr>
      </w:pPr>
      <w:r>
        <w:rPr>
          <w:rFonts w:ascii="Garamond" w:eastAsia="Times New Roman" w:hAnsi="Garamond" w:cs="Times New Roman"/>
          <w:color w:val="44546A" w:themeColor="text2"/>
          <w:kern w:val="28"/>
          <w:sz w:val="32"/>
          <w:szCs w:val="28"/>
          <w:lang w:eastAsia="en-GB"/>
          <w14:cntxtAlts/>
        </w:rPr>
        <w:t xml:space="preserve">- </w:t>
      </w:r>
      <w:r w:rsidR="00B223BC" w:rsidRPr="00B223BC">
        <w:rPr>
          <w:rFonts w:ascii="Garamond" w:eastAsia="Times New Roman" w:hAnsi="Garamond" w:cs="Times New Roman"/>
          <w:color w:val="44546A" w:themeColor="text2"/>
          <w:kern w:val="28"/>
          <w:sz w:val="32"/>
          <w:szCs w:val="28"/>
          <w:lang w:eastAsia="en-GB"/>
          <w14:cntxtAlts/>
        </w:rPr>
        <w:t>encounter Jesus afresh</w:t>
      </w:r>
      <w:r w:rsidRPr="0040001E">
        <w:rPr>
          <w:rFonts w:ascii="Garamond" w:eastAsia="Times New Roman" w:hAnsi="Garamond" w:cs="Times New Roman"/>
          <w:color w:val="44546A" w:themeColor="text2"/>
          <w:kern w:val="28"/>
          <w:sz w:val="32"/>
          <w:szCs w:val="28"/>
          <w:lang w:eastAsia="en-GB"/>
          <w14:cntxtAlts/>
        </w:rPr>
        <w:t xml:space="preserve"> in a j</w:t>
      </w:r>
      <w:r w:rsidR="00B223BC" w:rsidRPr="00B223BC">
        <w:rPr>
          <w:rFonts w:ascii="Garamond" w:eastAsia="Times New Roman" w:hAnsi="Garamond" w:cs="Times New Roman"/>
          <w:color w:val="44546A" w:themeColor="text2"/>
          <w:kern w:val="28"/>
          <w:sz w:val="32"/>
          <w:szCs w:val="28"/>
          <w:lang w:eastAsia="en-GB"/>
          <w14:cntxtAlts/>
        </w:rPr>
        <w:t>ourney through his life and ministry</w:t>
      </w:r>
      <w:r w:rsidRPr="0040001E">
        <w:rPr>
          <w:rFonts w:ascii="Garamond" w:eastAsia="Times New Roman" w:hAnsi="Garamond" w:cs="Times New Roman"/>
          <w:color w:val="44546A" w:themeColor="text2"/>
          <w:kern w:val="28"/>
          <w:sz w:val="32"/>
          <w:szCs w:val="28"/>
          <w:lang w:eastAsia="en-GB"/>
          <w14:cntxtAlts/>
        </w:rPr>
        <w:t xml:space="preserve"> with d</w:t>
      </w:r>
      <w:r w:rsidR="00B223BC" w:rsidRPr="00B223BC">
        <w:rPr>
          <w:rFonts w:ascii="Garamond" w:eastAsia="Times New Roman" w:hAnsi="Garamond" w:cs="Times New Roman"/>
          <w:color w:val="44546A" w:themeColor="text2"/>
          <w:kern w:val="28"/>
          <w:sz w:val="32"/>
          <w:szCs w:val="28"/>
          <w:lang w:eastAsia="en-GB"/>
          <w14:cntxtAlts/>
        </w:rPr>
        <w:t xml:space="preserve">aily reflections </w:t>
      </w:r>
      <w:r w:rsidRPr="0040001E">
        <w:rPr>
          <w:rFonts w:ascii="Garamond" w:eastAsia="Times New Roman" w:hAnsi="Garamond" w:cs="Times New Roman"/>
          <w:color w:val="44546A" w:themeColor="text2"/>
          <w:kern w:val="28"/>
          <w:sz w:val="32"/>
          <w:szCs w:val="28"/>
          <w:lang w:eastAsia="en-GB"/>
          <w14:cntxtAlts/>
        </w:rPr>
        <w:t>and</w:t>
      </w:r>
      <w:r w:rsidR="00B223BC" w:rsidRPr="00B223BC">
        <w:rPr>
          <w:rFonts w:ascii="Garamond" w:eastAsia="Times New Roman" w:hAnsi="Garamond" w:cs="Times New Roman"/>
          <w:color w:val="44546A" w:themeColor="text2"/>
          <w:kern w:val="28"/>
          <w:sz w:val="32"/>
          <w:szCs w:val="28"/>
          <w:lang w:eastAsia="en-GB"/>
          <w14:cntxtAlts/>
        </w:rPr>
        <w:t xml:space="preserve"> video links to </w:t>
      </w:r>
      <w:r w:rsidRPr="0040001E">
        <w:rPr>
          <w:rFonts w:ascii="Garamond" w:eastAsia="Times New Roman" w:hAnsi="Garamond" w:cs="Times New Roman"/>
          <w:color w:val="44546A" w:themeColor="text2"/>
          <w:kern w:val="28"/>
          <w:sz w:val="32"/>
          <w:szCs w:val="28"/>
          <w:lang w:eastAsia="en-GB"/>
          <w14:cntxtAlts/>
        </w:rPr>
        <w:t xml:space="preserve">a </w:t>
      </w:r>
      <w:r w:rsidR="00B223BC" w:rsidRPr="00B223BC">
        <w:rPr>
          <w:rFonts w:ascii="Garamond" w:eastAsia="Times New Roman" w:hAnsi="Garamond" w:cs="Times New Roman"/>
          <w:color w:val="44546A" w:themeColor="text2"/>
          <w:kern w:val="28"/>
          <w:sz w:val="32"/>
          <w:szCs w:val="28"/>
          <w:lang w:eastAsia="en-GB"/>
          <w14:cntxtAlts/>
        </w:rPr>
        <w:t>pilgrimage and reflection around the Holy Land</w:t>
      </w:r>
      <w:r w:rsidR="00B223BC" w:rsidRPr="00B223BC">
        <w:rPr>
          <w:rFonts w:ascii="Garamond" w:eastAsia="Times New Roman" w:hAnsi="Garamond" w:cs="Times New Roman"/>
          <w:color w:val="44546A" w:themeColor="text2"/>
          <w:kern w:val="28"/>
          <w:sz w:val="32"/>
          <w:szCs w:val="28"/>
          <w:lang w:eastAsia="en-GB"/>
          <w14:cntxtAlts/>
        </w:rPr>
        <w:br/>
      </w:r>
    </w:p>
    <w:p w14:paraId="39E280B8" w14:textId="23452DD2" w:rsidR="00DB49BC" w:rsidRPr="00E45103" w:rsidRDefault="00DB49BC" w:rsidP="00DB49BC">
      <w:pPr>
        <w:pStyle w:val="NoSpacing"/>
        <w:rPr>
          <w:rFonts w:ascii="Garamond" w:eastAsia="Times New Roman" w:hAnsi="Garamond" w:cs="Times New Roman"/>
          <w:color w:val="44546A" w:themeColor="text2"/>
          <w:kern w:val="28"/>
          <w:sz w:val="32"/>
          <w:szCs w:val="28"/>
          <w:lang w:eastAsia="en-GB"/>
          <w14:cntxtAlts/>
        </w:rPr>
      </w:pPr>
      <w:r w:rsidRPr="00E45103">
        <w:rPr>
          <w:rFonts w:ascii="Garamond" w:eastAsia="Times New Roman" w:hAnsi="Garamond" w:cs="Times New Roman"/>
          <w:color w:val="44546A" w:themeColor="text2"/>
          <w:kern w:val="28"/>
          <w:sz w:val="32"/>
          <w:szCs w:val="28"/>
          <w:lang w:eastAsia="en-GB"/>
          <w14:cntxtAlts/>
        </w:rPr>
        <w:t xml:space="preserve">The </w:t>
      </w:r>
      <w:r w:rsidR="002D4669" w:rsidRPr="00E45103">
        <w:rPr>
          <w:rFonts w:ascii="Garamond" w:eastAsia="Times New Roman" w:hAnsi="Garamond" w:cs="Times New Roman"/>
          <w:color w:val="44546A" w:themeColor="text2"/>
          <w:kern w:val="28"/>
          <w:sz w:val="32"/>
          <w:szCs w:val="28"/>
          <w:lang w:eastAsia="en-GB"/>
          <w14:cntxtAlts/>
        </w:rPr>
        <w:t xml:space="preserve">Scottish </w:t>
      </w:r>
      <w:r w:rsidRPr="00E45103">
        <w:rPr>
          <w:rFonts w:ascii="Garamond" w:eastAsia="Times New Roman" w:hAnsi="Garamond" w:cs="Times New Roman"/>
          <w:color w:val="44546A" w:themeColor="text2"/>
          <w:kern w:val="28"/>
          <w:sz w:val="32"/>
          <w:szCs w:val="28"/>
          <w:lang w:eastAsia="en-GB"/>
          <w14:cntxtAlts/>
        </w:rPr>
        <w:t>Bible Society -</w:t>
      </w:r>
      <w:hyperlink r:id="rId21" w:history="1">
        <w:r w:rsidR="002D4669" w:rsidRPr="00E45103">
          <w:rPr>
            <w:rStyle w:val="Hyperlink"/>
            <w:rFonts w:ascii="Garamond" w:eastAsia="Times New Roman" w:hAnsi="Garamond" w:cs="Times New Roman"/>
            <w:i/>
            <w:iCs/>
            <w:kern w:val="28"/>
            <w:sz w:val="32"/>
            <w:szCs w:val="28"/>
            <w:lang w:eastAsia="en-GB"/>
            <w14:cntxtAlts/>
          </w:rPr>
          <w:t>Wonder Walks</w:t>
        </w:r>
      </w:hyperlink>
      <w:r w:rsidR="002D4669">
        <w:rPr>
          <w:rFonts w:ascii="Garamond" w:eastAsia="Times New Roman" w:hAnsi="Garamond" w:cs="Times New Roman"/>
          <w:i/>
          <w:iCs/>
          <w:color w:val="FF0000"/>
          <w:kern w:val="28"/>
          <w:sz w:val="32"/>
          <w:szCs w:val="28"/>
          <w:lang w:eastAsia="en-GB"/>
          <w14:cntxtAlts/>
        </w:rPr>
        <w:t xml:space="preserve"> </w:t>
      </w:r>
      <w:r w:rsidR="00CC0433" w:rsidRPr="001D6458">
        <w:rPr>
          <w:rFonts w:ascii="Garamond" w:eastAsia="Times New Roman" w:hAnsi="Garamond" w:cs="Times New Roman"/>
          <w:i/>
          <w:iCs/>
          <w:color w:val="FF0000"/>
          <w:kern w:val="28"/>
          <w:sz w:val="32"/>
          <w:szCs w:val="28"/>
          <w:lang w:eastAsia="en-GB"/>
          <w14:cntxtAlts/>
        </w:rPr>
        <w:br/>
      </w:r>
      <w:r w:rsidR="00D00021" w:rsidRPr="00E45103">
        <w:rPr>
          <w:rFonts w:ascii="Garamond" w:eastAsia="Times New Roman" w:hAnsi="Garamond" w:cs="Times New Roman"/>
          <w:color w:val="44546A" w:themeColor="text2"/>
          <w:kern w:val="28"/>
          <w:sz w:val="32"/>
          <w:szCs w:val="28"/>
          <w:lang w:eastAsia="en-GB"/>
          <w14:cntxtAlts/>
        </w:rPr>
        <w:t xml:space="preserve">- </w:t>
      </w:r>
      <w:r w:rsidR="00E45103">
        <w:rPr>
          <w:rFonts w:ascii="Garamond" w:eastAsia="Times New Roman" w:hAnsi="Garamond" w:cs="Times New Roman"/>
          <w:color w:val="44546A" w:themeColor="text2"/>
          <w:kern w:val="28"/>
          <w:sz w:val="32"/>
          <w:szCs w:val="28"/>
          <w:lang w:eastAsia="en-GB"/>
          <w14:cntxtAlts/>
        </w:rPr>
        <w:t xml:space="preserve">an </w:t>
      </w:r>
      <w:r w:rsidR="002D4669" w:rsidRPr="00E45103">
        <w:rPr>
          <w:rFonts w:ascii="Garamond" w:eastAsia="Times New Roman" w:hAnsi="Garamond" w:cs="Times New Roman"/>
          <w:color w:val="44546A" w:themeColor="text2"/>
          <w:kern w:val="28"/>
          <w:sz w:val="32"/>
          <w:szCs w:val="28"/>
          <w:lang w:eastAsia="en-GB"/>
          <w14:cntxtAlts/>
        </w:rPr>
        <w:t xml:space="preserve">outdoor </w:t>
      </w:r>
      <w:r w:rsidR="00E45103">
        <w:rPr>
          <w:rFonts w:ascii="Garamond" w:eastAsia="Times New Roman" w:hAnsi="Garamond" w:cs="Times New Roman"/>
          <w:color w:val="44546A" w:themeColor="text2"/>
          <w:kern w:val="28"/>
          <w:sz w:val="32"/>
          <w:szCs w:val="28"/>
          <w:lang w:eastAsia="en-GB"/>
          <w14:cntxtAlts/>
        </w:rPr>
        <w:t xml:space="preserve">resource of 8 </w:t>
      </w:r>
      <w:r w:rsidR="002D4669" w:rsidRPr="00E45103">
        <w:rPr>
          <w:rFonts w:ascii="Garamond" w:eastAsia="Times New Roman" w:hAnsi="Garamond" w:cs="Times New Roman"/>
          <w:color w:val="44546A" w:themeColor="text2"/>
          <w:kern w:val="28"/>
          <w:sz w:val="32"/>
          <w:szCs w:val="28"/>
          <w:lang w:eastAsia="en-GB"/>
          <w14:cntxtAlts/>
        </w:rPr>
        <w:t>‘map</w:t>
      </w:r>
      <w:r w:rsidR="00E45103">
        <w:rPr>
          <w:rFonts w:ascii="Garamond" w:eastAsia="Times New Roman" w:hAnsi="Garamond" w:cs="Times New Roman"/>
          <w:color w:val="44546A" w:themeColor="text2"/>
          <w:kern w:val="28"/>
          <w:sz w:val="32"/>
          <w:szCs w:val="28"/>
          <w:lang w:eastAsia="en-GB"/>
          <w14:cntxtAlts/>
        </w:rPr>
        <w:t>s</w:t>
      </w:r>
      <w:r w:rsidR="002D4669" w:rsidRPr="00E45103">
        <w:rPr>
          <w:rFonts w:ascii="Garamond" w:eastAsia="Times New Roman" w:hAnsi="Garamond" w:cs="Times New Roman"/>
          <w:color w:val="44546A" w:themeColor="text2"/>
          <w:kern w:val="28"/>
          <w:sz w:val="32"/>
          <w:szCs w:val="28"/>
          <w:lang w:eastAsia="en-GB"/>
          <w14:cntxtAlts/>
        </w:rPr>
        <w:t>’ for walks anywhere with a scripture, questions to think about, games to play, and ideas to pray about.</w:t>
      </w:r>
    </w:p>
    <w:p w14:paraId="3C0C0D58" w14:textId="718B2299" w:rsidR="00E45103" w:rsidRDefault="00E45103" w:rsidP="00DB49BC">
      <w:pPr>
        <w:pStyle w:val="NoSpacing"/>
        <w:rPr>
          <w:rFonts w:ascii="Garamond" w:eastAsia="Times New Roman" w:hAnsi="Garamond" w:cs="Times New Roman"/>
          <w:color w:val="44546A" w:themeColor="text2"/>
          <w:kern w:val="28"/>
          <w:sz w:val="32"/>
          <w:szCs w:val="28"/>
          <w:lang w:eastAsia="en-GB"/>
          <w14:cntxtAlts/>
        </w:rPr>
      </w:pPr>
    </w:p>
    <w:p w14:paraId="24067769" w14:textId="0F4C2FE3" w:rsidR="0096300A" w:rsidRDefault="0096300A" w:rsidP="0096300A">
      <w:pPr>
        <w:pStyle w:val="NoSpacing"/>
        <w:rPr>
          <w:rFonts w:ascii="Garamond" w:eastAsia="Times New Roman" w:hAnsi="Garamond" w:cs="Times New Roman"/>
          <w:i/>
          <w:iCs/>
          <w:color w:val="44546A" w:themeColor="text2"/>
          <w:kern w:val="28"/>
          <w:sz w:val="32"/>
          <w:szCs w:val="28"/>
          <w:lang w:eastAsia="en-GB"/>
          <w14:cntxtAlts/>
        </w:rPr>
      </w:pPr>
      <w:r w:rsidRPr="0096300A">
        <w:rPr>
          <w:rFonts w:ascii="Garamond" w:eastAsia="Times New Roman" w:hAnsi="Garamond" w:cs="Times New Roman"/>
          <w:color w:val="44546A" w:themeColor="text2"/>
          <w:kern w:val="28"/>
          <w:sz w:val="32"/>
          <w:szCs w:val="28"/>
          <w:lang w:eastAsia="en-GB"/>
          <w14:cntxtAlts/>
        </w:rPr>
        <w:t>Churches Together in Britain</w:t>
      </w:r>
      <w:r w:rsidR="004366B5">
        <w:rPr>
          <w:rFonts w:ascii="Garamond" w:eastAsia="Times New Roman" w:hAnsi="Garamond" w:cs="Times New Roman"/>
          <w:color w:val="44546A" w:themeColor="text2"/>
          <w:kern w:val="28"/>
          <w:sz w:val="32"/>
          <w:szCs w:val="28"/>
          <w:lang w:eastAsia="en-GB"/>
          <w14:cntxtAlts/>
        </w:rPr>
        <w:t xml:space="preserve"> &amp; </w:t>
      </w:r>
      <w:r w:rsidRPr="0096300A">
        <w:rPr>
          <w:rFonts w:ascii="Garamond" w:eastAsia="Times New Roman" w:hAnsi="Garamond" w:cs="Times New Roman"/>
          <w:color w:val="44546A" w:themeColor="text2"/>
          <w:kern w:val="28"/>
          <w:sz w:val="32"/>
          <w:szCs w:val="28"/>
          <w:lang w:eastAsia="en-GB"/>
          <w14:cntxtAlts/>
        </w:rPr>
        <w:t>Ireland</w:t>
      </w:r>
      <w:r>
        <w:rPr>
          <w:rFonts w:ascii="Garamond" w:eastAsia="Times New Roman" w:hAnsi="Garamond" w:cs="Times New Roman"/>
          <w:color w:val="44546A" w:themeColor="text2"/>
          <w:kern w:val="28"/>
          <w:sz w:val="32"/>
          <w:szCs w:val="28"/>
          <w:lang w:eastAsia="en-GB"/>
          <w14:cntxtAlts/>
        </w:rPr>
        <w:t xml:space="preserve"> - </w:t>
      </w:r>
      <w:hyperlink r:id="rId22" w:history="1">
        <w:r w:rsidRPr="0096300A">
          <w:rPr>
            <w:rStyle w:val="Hyperlink"/>
            <w:rFonts w:ascii="Garamond" w:eastAsia="Times New Roman" w:hAnsi="Garamond" w:cs="Times New Roman"/>
            <w:i/>
            <w:iCs/>
            <w:kern w:val="28"/>
            <w:sz w:val="32"/>
            <w:szCs w:val="28"/>
            <w:lang w:eastAsia="en-GB"/>
            <w14:cntxtAlts/>
          </w:rPr>
          <w:t>Following Christ in the Footsteps of the Saints</w:t>
        </w:r>
      </w:hyperlink>
    </w:p>
    <w:p w14:paraId="037F8A25" w14:textId="257E4EBF" w:rsidR="001D4D08" w:rsidRPr="009E0B91" w:rsidRDefault="009E0B91" w:rsidP="00DB49BC">
      <w:pPr>
        <w:pStyle w:val="NoSpacing"/>
        <w:rPr>
          <w:rFonts w:ascii="Garamond" w:eastAsia="Times New Roman" w:hAnsi="Garamond" w:cs="Times New Roman"/>
          <w:color w:val="44546A" w:themeColor="text2"/>
          <w:kern w:val="28"/>
          <w:sz w:val="32"/>
          <w:szCs w:val="28"/>
          <w:lang w:eastAsia="en-GB"/>
          <w14:cntxtAlts/>
        </w:rPr>
      </w:pPr>
      <w:r w:rsidRPr="009E0B91">
        <w:rPr>
          <w:rFonts w:ascii="Garamond" w:eastAsia="Times New Roman" w:hAnsi="Garamond" w:cs="Times New Roman"/>
          <w:color w:val="44546A" w:themeColor="text2"/>
          <w:kern w:val="28"/>
          <w:sz w:val="32"/>
          <w:szCs w:val="28"/>
          <w:lang w:eastAsia="en-GB"/>
          <w14:cntxtAlts/>
        </w:rPr>
        <w:t xml:space="preserve">-a </w:t>
      </w:r>
      <w:r>
        <w:rPr>
          <w:rFonts w:ascii="Garamond" w:eastAsia="Times New Roman" w:hAnsi="Garamond" w:cs="Times New Roman"/>
          <w:color w:val="44546A" w:themeColor="text2"/>
          <w:kern w:val="28"/>
          <w:sz w:val="32"/>
          <w:szCs w:val="28"/>
          <w:lang w:eastAsia="en-GB"/>
          <w14:cntxtAlts/>
        </w:rPr>
        <w:t xml:space="preserve">journey through Lent commemorating </w:t>
      </w:r>
      <w:r w:rsidR="0096300A" w:rsidRPr="009E0B91">
        <w:rPr>
          <w:rFonts w:ascii="Garamond" w:eastAsia="Times New Roman" w:hAnsi="Garamond" w:cs="Times New Roman"/>
          <w:color w:val="44546A" w:themeColor="text2"/>
          <w:kern w:val="28"/>
          <w:sz w:val="32"/>
          <w:szCs w:val="28"/>
          <w:lang w:eastAsia="en-GB"/>
          <w14:cntxtAlts/>
        </w:rPr>
        <w:t xml:space="preserve">St </w:t>
      </w:r>
      <w:proofErr w:type="spellStart"/>
      <w:r w:rsidR="0096300A" w:rsidRPr="009E0B91">
        <w:rPr>
          <w:rFonts w:ascii="Garamond" w:eastAsia="Times New Roman" w:hAnsi="Garamond" w:cs="Times New Roman"/>
          <w:color w:val="44546A" w:themeColor="text2"/>
          <w:kern w:val="28"/>
          <w:sz w:val="32"/>
          <w:szCs w:val="28"/>
          <w:lang w:eastAsia="en-GB"/>
          <w14:cntxtAlts/>
        </w:rPr>
        <w:t>Winefrede</w:t>
      </w:r>
      <w:proofErr w:type="spellEnd"/>
      <w:r w:rsidR="0096300A" w:rsidRPr="009E0B91">
        <w:rPr>
          <w:rFonts w:ascii="Garamond" w:eastAsia="Times New Roman" w:hAnsi="Garamond" w:cs="Times New Roman"/>
          <w:color w:val="44546A" w:themeColor="text2"/>
          <w:kern w:val="28"/>
          <w:sz w:val="32"/>
          <w:szCs w:val="28"/>
          <w:lang w:eastAsia="en-GB"/>
          <w14:cntxtAlts/>
        </w:rPr>
        <w:t xml:space="preserve"> (</w:t>
      </w:r>
      <w:proofErr w:type="spellStart"/>
      <w:r w:rsidR="0096300A" w:rsidRPr="009E0B91">
        <w:rPr>
          <w:rFonts w:ascii="Garamond" w:eastAsia="Times New Roman" w:hAnsi="Garamond" w:cs="Times New Roman"/>
          <w:color w:val="44546A" w:themeColor="text2"/>
          <w:kern w:val="28"/>
          <w:sz w:val="32"/>
          <w:szCs w:val="28"/>
          <w:lang w:eastAsia="en-GB"/>
          <w14:cntxtAlts/>
        </w:rPr>
        <w:t>Gwenffrewi</w:t>
      </w:r>
      <w:proofErr w:type="spellEnd"/>
      <w:r w:rsidR="0096300A" w:rsidRPr="009E0B91">
        <w:rPr>
          <w:rFonts w:ascii="Garamond" w:eastAsia="Times New Roman" w:hAnsi="Garamond" w:cs="Times New Roman"/>
          <w:color w:val="44546A" w:themeColor="text2"/>
          <w:kern w:val="28"/>
          <w:sz w:val="32"/>
          <w:szCs w:val="28"/>
          <w:lang w:eastAsia="en-GB"/>
          <w14:cntxtAlts/>
        </w:rPr>
        <w:t>)</w:t>
      </w:r>
      <w:r w:rsidRPr="009E0B91">
        <w:rPr>
          <w:rFonts w:ascii="Garamond" w:eastAsia="Times New Roman" w:hAnsi="Garamond" w:cs="Times New Roman"/>
          <w:color w:val="44546A" w:themeColor="text2"/>
          <w:kern w:val="28"/>
          <w:sz w:val="32"/>
          <w:szCs w:val="28"/>
          <w:lang w:eastAsia="en-GB"/>
          <w14:cntxtAlts/>
        </w:rPr>
        <w:t xml:space="preserve"> </w:t>
      </w:r>
      <w:r w:rsidR="008F4136">
        <w:rPr>
          <w:rFonts w:ascii="Garamond" w:eastAsia="Times New Roman" w:hAnsi="Garamond" w:cs="Times New Roman"/>
          <w:color w:val="44546A" w:themeColor="text2"/>
          <w:kern w:val="28"/>
          <w:sz w:val="32"/>
          <w:szCs w:val="28"/>
          <w:lang w:eastAsia="en-GB"/>
          <w14:cntxtAlts/>
        </w:rPr>
        <w:t>with ind</w:t>
      </w:r>
      <w:r w:rsidR="0096300A" w:rsidRPr="009E0B91">
        <w:rPr>
          <w:rFonts w:ascii="Garamond" w:eastAsia="Times New Roman" w:hAnsi="Garamond" w:cs="Times New Roman"/>
          <w:color w:val="44546A" w:themeColor="text2"/>
          <w:kern w:val="28"/>
          <w:sz w:val="32"/>
          <w:szCs w:val="28"/>
          <w:lang w:eastAsia="en-GB"/>
          <w14:cntxtAlts/>
        </w:rPr>
        <w:t xml:space="preserve">ividual resources and links to a 70-mile pilgrimage from Holywell, Wales, to Shrewsbury </w:t>
      </w:r>
      <w:r w:rsidRPr="009E0B91">
        <w:rPr>
          <w:rFonts w:ascii="Garamond" w:eastAsia="Times New Roman" w:hAnsi="Garamond" w:cs="Times New Roman"/>
          <w:color w:val="44546A" w:themeColor="text2"/>
          <w:kern w:val="28"/>
          <w:sz w:val="32"/>
          <w:szCs w:val="28"/>
          <w:lang w:eastAsia="en-GB"/>
          <w14:cntxtAlts/>
        </w:rPr>
        <w:t>(</w:t>
      </w:r>
      <w:r w:rsidR="008F4136">
        <w:rPr>
          <w:rFonts w:ascii="Garamond" w:eastAsia="Times New Roman" w:hAnsi="Garamond" w:cs="Times New Roman"/>
          <w:color w:val="44546A" w:themeColor="text2"/>
          <w:kern w:val="28"/>
          <w:sz w:val="32"/>
          <w:szCs w:val="28"/>
          <w:lang w:eastAsia="en-GB"/>
          <w14:cntxtAlts/>
        </w:rPr>
        <w:t xml:space="preserve">no need to </w:t>
      </w:r>
      <w:r w:rsidR="0096300A" w:rsidRPr="009E0B91">
        <w:rPr>
          <w:rFonts w:ascii="Garamond" w:eastAsia="Times New Roman" w:hAnsi="Garamond" w:cs="Times New Roman"/>
          <w:color w:val="44546A" w:themeColor="text2"/>
          <w:kern w:val="28"/>
          <w:sz w:val="32"/>
          <w:szCs w:val="28"/>
          <w:lang w:eastAsia="en-GB"/>
          <w14:cntxtAlts/>
        </w:rPr>
        <w:t>go</w:t>
      </w:r>
      <w:r w:rsidR="008F4136">
        <w:rPr>
          <w:rFonts w:ascii="Garamond" w:eastAsia="Times New Roman" w:hAnsi="Garamond" w:cs="Times New Roman"/>
          <w:color w:val="44546A" w:themeColor="text2"/>
          <w:kern w:val="28"/>
          <w:sz w:val="32"/>
          <w:szCs w:val="28"/>
          <w:lang w:eastAsia="en-GB"/>
          <w14:cntxtAlts/>
        </w:rPr>
        <w:t xml:space="preserve"> on </w:t>
      </w:r>
      <w:r w:rsidR="0096300A" w:rsidRPr="009E0B91">
        <w:rPr>
          <w:rFonts w:ascii="Garamond" w:eastAsia="Times New Roman" w:hAnsi="Garamond" w:cs="Times New Roman"/>
          <w:color w:val="44546A" w:themeColor="text2"/>
          <w:kern w:val="28"/>
          <w:sz w:val="32"/>
          <w:szCs w:val="28"/>
          <w:lang w:eastAsia="en-GB"/>
          <w14:cntxtAlts/>
        </w:rPr>
        <w:t xml:space="preserve">the </w:t>
      </w:r>
      <w:r w:rsidR="008F4136">
        <w:rPr>
          <w:rFonts w:ascii="Garamond" w:eastAsia="Times New Roman" w:hAnsi="Garamond" w:cs="Times New Roman"/>
          <w:color w:val="44546A" w:themeColor="text2"/>
          <w:kern w:val="28"/>
          <w:sz w:val="32"/>
          <w:szCs w:val="28"/>
          <w:lang w:eastAsia="en-GB"/>
          <w14:cntxtAlts/>
        </w:rPr>
        <w:t xml:space="preserve">actual </w:t>
      </w:r>
      <w:r w:rsidR="0096300A" w:rsidRPr="009E0B91">
        <w:rPr>
          <w:rFonts w:ascii="Garamond" w:eastAsia="Times New Roman" w:hAnsi="Garamond" w:cs="Times New Roman"/>
          <w:color w:val="44546A" w:themeColor="text2"/>
          <w:kern w:val="28"/>
          <w:sz w:val="32"/>
          <w:szCs w:val="28"/>
          <w:lang w:eastAsia="en-GB"/>
          <w14:cntxtAlts/>
        </w:rPr>
        <w:t>pilgrimage</w:t>
      </w:r>
      <w:r>
        <w:rPr>
          <w:rFonts w:ascii="Garamond" w:eastAsia="Times New Roman" w:hAnsi="Garamond" w:cs="Times New Roman"/>
          <w:color w:val="44546A" w:themeColor="text2"/>
          <w:kern w:val="28"/>
          <w:sz w:val="32"/>
          <w:szCs w:val="28"/>
          <w:lang w:eastAsia="en-GB"/>
          <w14:cntxtAlts/>
        </w:rPr>
        <w:t>).</w:t>
      </w:r>
    </w:p>
    <w:p w14:paraId="727AD8DA" w14:textId="77777777" w:rsidR="0096300A" w:rsidRDefault="0096300A" w:rsidP="00DB49BC">
      <w:pPr>
        <w:pStyle w:val="NoSpacing"/>
        <w:rPr>
          <w:rFonts w:ascii="Garamond" w:hAnsi="Garamond"/>
          <w:color w:val="FF0000"/>
          <w:sz w:val="32"/>
          <w:szCs w:val="28"/>
        </w:rPr>
      </w:pPr>
    </w:p>
    <w:p w14:paraId="05490269" w14:textId="7E8B0B25" w:rsidR="00FA5644" w:rsidRPr="001D6458" w:rsidRDefault="00DB49BC" w:rsidP="00DB49BC">
      <w:pPr>
        <w:pStyle w:val="NoSpacing"/>
        <w:rPr>
          <w:rFonts w:ascii="Garamond" w:eastAsia="Times New Roman" w:hAnsi="Garamond" w:cs="Times New Roman"/>
          <w:color w:val="FF0000"/>
          <w:sz w:val="32"/>
          <w:szCs w:val="28"/>
        </w:rPr>
      </w:pPr>
      <w:r w:rsidRPr="00ED291C">
        <w:rPr>
          <w:rFonts w:ascii="Garamond" w:hAnsi="Garamond"/>
          <w:color w:val="44546A" w:themeColor="text2"/>
          <w:sz w:val="32"/>
          <w:szCs w:val="28"/>
        </w:rPr>
        <w:t xml:space="preserve">Fr Denis McBride </w:t>
      </w:r>
      <w:r w:rsidR="00ED291C">
        <w:rPr>
          <w:rFonts w:ascii="Garamond" w:hAnsi="Garamond"/>
          <w:color w:val="44546A" w:themeColor="text2"/>
          <w:sz w:val="32"/>
          <w:szCs w:val="28"/>
        </w:rPr>
        <w:t xml:space="preserve">– </w:t>
      </w:r>
      <w:hyperlink r:id="rId23" w:history="1">
        <w:r w:rsidR="00ED291C" w:rsidRPr="00ED291C">
          <w:rPr>
            <w:rStyle w:val="Hyperlink"/>
            <w:rFonts w:ascii="Garamond" w:hAnsi="Garamond"/>
            <w:sz w:val="32"/>
            <w:szCs w:val="28"/>
          </w:rPr>
          <w:t>Stations of the Cross: Then &amp; Now</w:t>
        </w:r>
      </w:hyperlink>
      <w:r w:rsidR="00ED291C">
        <w:rPr>
          <w:rFonts w:ascii="Garamond" w:hAnsi="Garamond"/>
          <w:color w:val="44546A" w:themeColor="text2"/>
          <w:sz w:val="32"/>
          <w:szCs w:val="28"/>
        </w:rPr>
        <w:t xml:space="preserve"> </w:t>
      </w:r>
      <w:r w:rsidR="00ED291C">
        <w:rPr>
          <w:rFonts w:ascii="Garamond" w:hAnsi="Garamond"/>
          <w:color w:val="44546A" w:themeColor="text2"/>
          <w:sz w:val="32"/>
          <w:szCs w:val="28"/>
        </w:rPr>
        <w:br/>
      </w:r>
      <w:r w:rsidR="00D00021" w:rsidRPr="00ED291C">
        <w:rPr>
          <w:rFonts w:ascii="Garamond" w:eastAsia="Times New Roman" w:hAnsi="Garamond" w:cs="Times New Roman"/>
          <w:i/>
          <w:iCs/>
          <w:color w:val="44546A" w:themeColor="text2"/>
          <w:kern w:val="28"/>
          <w:sz w:val="32"/>
          <w:szCs w:val="28"/>
          <w:lang w:eastAsia="en-GB"/>
          <w14:cntxtAlts/>
        </w:rPr>
        <w:t xml:space="preserve">- </w:t>
      </w:r>
      <w:r w:rsidRPr="00ED291C">
        <w:rPr>
          <w:rFonts w:ascii="Garamond" w:eastAsia="Times New Roman" w:hAnsi="Garamond" w:cs="Times New Roman"/>
          <w:color w:val="44546A" w:themeColor="text2"/>
          <w:sz w:val="32"/>
          <w:szCs w:val="28"/>
        </w:rPr>
        <w:t>video opening up our thinking about Jesus’ journey and passion story</w:t>
      </w:r>
      <w:r w:rsidR="00EC264E">
        <w:rPr>
          <w:rFonts w:ascii="Garamond" w:eastAsia="Times New Roman" w:hAnsi="Garamond" w:cs="Times New Roman"/>
          <w:color w:val="44546A" w:themeColor="text2"/>
          <w:sz w:val="32"/>
          <w:szCs w:val="28"/>
        </w:rPr>
        <w:t>.</w:t>
      </w:r>
      <w:r w:rsidRPr="00ED291C">
        <w:rPr>
          <w:rFonts w:ascii="Garamond" w:eastAsia="Times New Roman" w:hAnsi="Garamond" w:cs="Times New Roman"/>
          <w:color w:val="44546A" w:themeColor="text2"/>
          <w:sz w:val="32"/>
          <w:szCs w:val="28"/>
        </w:rPr>
        <w:t xml:space="preserve"> </w:t>
      </w:r>
      <w:bookmarkStart w:id="10" w:name="_Hlk64122731"/>
    </w:p>
    <w:bookmarkEnd w:id="10"/>
    <w:p w14:paraId="2AA39CAE" w14:textId="52BB26C2" w:rsidR="00DB49BC" w:rsidRPr="001D6458" w:rsidRDefault="00DB49BC" w:rsidP="00DB49BC">
      <w:pPr>
        <w:pStyle w:val="NoSpacing"/>
        <w:rPr>
          <w:rFonts w:ascii="Garamond" w:eastAsia="Times New Roman" w:hAnsi="Garamond" w:cs="Times New Roman"/>
          <w:color w:val="000000" w:themeColor="text1"/>
          <w:sz w:val="32"/>
          <w:szCs w:val="28"/>
        </w:rPr>
      </w:pPr>
    </w:p>
    <w:p w14:paraId="2F19B0A1" w14:textId="0350C286" w:rsidR="004F68AE" w:rsidRDefault="004F68AE" w:rsidP="00DB49BC">
      <w:pPr>
        <w:widowControl w:val="0"/>
        <w:spacing w:line="259" w:lineRule="auto"/>
        <w:jc w:val="center"/>
        <w:rPr>
          <w:rFonts w:ascii="Garamond" w:hAnsi="Garamond"/>
          <w:sz w:val="28"/>
          <w:szCs w:val="28"/>
          <w:highlight w:val="yellow"/>
          <w14:ligatures w14:val="none"/>
        </w:rPr>
      </w:pPr>
    </w:p>
    <w:p w14:paraId="329AB9E9" w14:textId="77777777" w:rsidR="004F68AE" w:rsidRDefault="004F68AE" w:rsidP="00DB49BC">
      <w:pPr>
        <w:widowControl w:val="0"/>
        <w:spacing w:line="259" w:lineRule="auto"/>
        <w:jc w:val="center"/>
        <w:rPr>
          <w:rFonts w:ascii="Garamond" w:hAnsi="Garamond"/>
          <w:sz w:val="28"/>
          <w:szCs w:val="28"/>
          <w:highlight w:val="yellow"/>
          <w14:ligatures w14:val="none"/>
        </w:rPr>
      </w:pPr>
    </w:p>
    <w:p w14:paraId="4DE63ECC" w14:textId="5A983580" w:rsidR="00DB49BC" w:rsidRPr="00DB49BC" w:rsidRDefault="00DB49BC" w:rsidP="00DB49BC">
      <w:pPr>
        <w:widowControl w:val="0"/>
        <w:spacing w:line="259" w:lineRule="auto"/>
        <w:jc w:val="center"/>
        <w:rPr>
          <w:rFonts w:ascii="Garamond" w:hAnsi="Garamond"/>
          <w:sz w:val="32"/>
          <w:szCs w:val="32"/>
          <w14:ligatures w14:val="none"/>
        </w:rPr>
      </w:pPr>
      <w:r w:rsidRPr="00DB49BC">
        <w:rPr>
          <w:rFonts w:ascii="Garamond" w:hAnsi="Garamond"/>
          <w:sz w:val="28"/>
          <w:szCs w:val="28"/>
          <w:highlight w:val="yellow"/>
          <w14:ligatures w14:val="none"/>
        </w:rPr>
        <w:br w:type="page"/>
      </w:r>
    </w:p>
    <w:p w14:paraId="06D9B4A5" w14:textId="61AF5E82" w:rsidR="00DB49BC" w:rsidRPr="00C259A4" w:rsidRDefault="00DB49BC" w:rsidP="00063B66">
      <w:pPr>
        <w:tabs>
          <w:tab w:val="left" w:pos="1701"/>
        </w:tabs>
        <w:spacing w:line="259" w:lineRule="auto"/>
        <w:ind w:right="-330"/>
        <w:rPr>
          <w:rFonts w:ascii="Garamond" w:hAnsi="Garamond"/>
          <w:color w:val="44546A" w:themeColor="text2"/>
          <w:sz w:val="56"/>
          <w:szCs w:val="56"/>
          <w:highlight w:val="yellow"/>
        </w:rPr>
      </w:pPr>
      <w:r w:rsidRPr="00C259A4">
        <w:rPr>
          <w:rFonts w:ascii="Garamond" w:hAnsi="Garamond"/>
          <w:color w:val="44546A" w:themeColor="text2"/>
          <w:sz w:val="56"/>
          <w:szCs w:val="56"/>
        </w:rPr>
        <w:lastRenderedPageBreak/>
        <w:t>Services for Holy Week and Easter</w:t>
      </w:r>
    </w:p>
    <w:p w14:paraId="7B2FD5CC" w14:textId="77777777" w:rsidR="00675DA0" w:rsidRDefault="00DB49BC" w:rsidP="00DB49BC">
      <w:pPr>
        <w:rPr>
          <w:rFonts w:ascii="Garamond" w:hAnsi="Garamond"/>
          <w:color w:val="44546A" w:themeColor="text2"/>
          <w:sz w:val="36"/>
          <w:szCs w:val="32"/>
        </w:rPr>
      </w:pPr>
      <w:r w:rsidRPr="00DB49BC">
        <w:rPr>
          <w:rFonts w:ascii="Garamond" w:hAnsi="Garamond"/>
          <w:noProof/>
          <w:color w:val="44546A" w:themeColor="text2"/>
          <w:sz w:val="32"/>
          <w:szCs w:val="32"/>
          <w14:ligatures w14:val="none"/>
          <w14:cntxtAlts w14:val="0"/>
        </w:rPr>
        <w:drawing>
          <wp:anchor distT="0" distB="0" distL="114300" distR="114300" simplePos="0" relativeHeight="251677696" behindDoc="1" locked="0" layoutInCell="1" allowOverlap="1" wp14:anchorId="26DBDE1F" wp14:editId="5BE50302">
            <wp:simplePos x="0" y="0"/>
            <wp:positionH relativeFrom="column">
              <wp:posOffset>0</wp:posOffset>
            </wp:positionH>
            <wp:positionV relativeFrom="paragraph">
              <wp:posOffset>257175</wp:posOffset>
            </wp:positionV>
            <wp:extent cx="2171700" cy="8009255"/>
            <wp:effectExtent l="0" t="0" r="0" b="4445"/>
            <wp:wrapTight wrapText="right">
              <wp:wrapPolygon edited="0">
                <wp:start x="0" y="0"/>
                <wp:lineTo x="0" y="21578"/>
                <wp:lineTo x="21474" y="21578"/>
                <wp:lineTo x="2147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N1357 (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71700" cy="8009255"/>
                    </a:xfrm>
                    <a:prstGeom prst="rect">
                      <a:avLst/>
                    </a:prstGeom>
                  </pic:spPr>
                </pic:pic>
              </a:graphicData>
            </a:graphic>
            <wp14:sizeRelH relativeFrom="margin">
              <wp14:pctWidth>0</wp14:pctWidth>
            </wp14:sizeRelH>
            <wp14:sizeRelV relativeFrom="margin">
              <wp14:pctHeight>0</wp14:pctHeight>
            </wp14:sizeRelV>
          </wp:anchor>
        </w:drawing>
      </w:r>
      <w:r w:rsidRPr="00DB49BC">
        <w:rPr>
          <w:rFonts w:ascii="Garamond" w:hAnsi="Garamond"/>
          <w:color w:val="44546A" w:themeColor="text2"/>
          <w:sz w:val="36"/>
          <w:szCs w:val="32"/>
        </w:rPr>
        <w:t xml:space="preserve">                                        </w:t>
      </w:r>
    </w:p>
    <w:p w14:paraId="68F3E3EC" w14:textId="636FD15B" w:rsidR="00DB49BC" w:rsidRPr="00DB49BC" w:rsidRDefault="00DB49BC" w:rsidP="00DB49BC">
      <w:pPr>
        <w:rPr>
          <w:rFonts w:ascii="Garamond" w:hAnsi="Garamond"/>
          <w:color w:val="44546A" w:themeColor="text2"/>
          <w:sz w:val="36"/>
          <w:szCs w:val="32"/>
        </w:rPr>
      </w:pPr>
      <w:r w:rsidRPr="00DB49BC">
        <w:rPr>
          <w:rFonts w:ascii="Garamond" w:hAnsi="Garamond"/>
          <w:color w:val="44546A" w:themeColor="text2"/>
          <w:sz w:val="36"/>
          <w:szCs w:val="32"/>
        </w:rPr>
        <w:t xml:space="preserve">Palm Sunday, </w:t>
      </w:r>
      <w:r w:rsidR="001D6458">
        <w:rPr>
          <w:rFonts w:ascii="Garamond" w:hAnsi="Garamond"/>
          <w:color w:val="44546A" w:themeColor="text2"/>
          <w:sz w:val="36"/>
          <w:szCs w:val="32"/>
        </w:rPr>
        <w:t>10</w:t>
      </w:r>
      <w:r w:rsidR="001D6458" w:rsidRPr="001D6458">
        <w:rPr>
          <w:rFonts w:ascii="Garamond" w:hAnsi="Garamond"/>
          <w:color w:val="44546A" w:themeColor="text2"/>
          <w:sz w:val="36"/>
          <w:szCs w:val="32"/>
          <w:vertAlign w:val="superscript"/>
        </w:rPr>
        <w:t>th</w:t>
      </w:r>
      <w:r w:rsidR="001D6458">
        <w:rPr>
          <w:rFonts w:ascii="Garamond" w:hAnsi="Garamond"/>
          <w:color w:val="44546A" w:themeColor="text2"/>
          <w:sz w:val="36"/>
          <w:szCs w:val="32"/>
        </w:rPr>
        <w:t xml:space="preserve"> April </w:t>
      </w:r>
      <w:r w:rsidRPr="00DB49BC">
        <w:rPr>
          <w:rFonts w:ascii="Garamond" w:hAnsi="Garamond"/>
          <w:color w:val="44546A" w:themeColor="text2"/>
          <w:sz w:val="36"/>
          <w:szCs w:val="32"/>
        </w:rPr>
        <w:t xml:space="preserve"> </w:t>
      </w:r>
    </w:p>
    <w:p w14:paraId="6F7BC799" w14:textId="77777777" w:rsidR="00DB49BC" w:rsidRPr="00DB49BC" w:rsidRDefault="00DB49BC" w:rsidP="00DB49BC">
      <w:pPr>
        <w:rPr>
          <w:rFonts w:ascii="Garamond" w:hAnsi="Garamond"/>
          <w:i/>
          <w:color w:val="44546A" w:themeColor="text2"/>
          <w:sz w:val="32"/>
          <w:szCs w:val="32"/>
        </w:rPr>
      </w:pPr>
      <w:r w:rsidRPr="00DB49BC">
        <w:rPr>
          <w:rFonts w:ascii="Garamond" w:hAnsi="Garamond"/>
          <w:i/>
          <w:color w:val="44546A" w:themeColor="text2"/>
          <w:sz w:val="32"/>
          <w:szCs w:val="32"/>
        </w:rPr>
        <w:t>No 8.30am Mass</w:t>
      </w:r>
    </w:p>
    <w:p w14:paraId="7AA523E0" w14:textId="6AD22E00" w:rsidR="00DB49BC" w:rsidRPr="00DB49BC" w:rsidRDefault="00DB49BC" w:rsidP="00DB49BC">
      <w:pPr>
        <w:rPr>
          <w:rFonts w:ascii="Garamond" w:hAnsi="Garamond"/>
          <w:color w:val="44546A" w:themeColor="text2"/>
          <w:sz w:val="32"/>
          <w:szCs w:val="32"/>
        </w:rPr>
      </w:pPr>
      <w:r w:rsidRPr="00DB49BC">
        <w:rPr>
          <w:rFonts w:ascii="Garamond" w:hAnsi="Garamond"/>
          <w:color w:val="44546A" w:themeColor="text2"/>
          <w:sz w:val="32"/>
          <w:szCs w:val="32"/>
        </w:rPr>
        <w:t>10.00 am</w:t>
      </w:r>
      <w:r w:rsidRPr="00DB49BC">
        <w:rPr>
          <w:rFonts w:ascii="Garamond" w:hAnsi="Garamond"/>
          <w:color w:val="44546A" w:themeColor="text2"/>
          <w:sz w:val="32"/>
          <w:szCs w:val="32"/>
        </w:rPr>
        <w:tab/>
        <w:t xml:space="preserve">The Liturgy of the Palms and Procession </w:t>
      </w:r>
      <w:r w:rsidRPr="00DB49BC">
        <w:rPr>
          <w:rFonts w:ascii="Garamond" w:hAnsi="Garamond"/>
          <w:color w:val="44546A" w:themeColor="text2"/>
          <w:sz w:val="32"/>
          <w:szCs w:val="32"/>
        </w:rPr>
        <w:tab/>
        <w:t>from St John the Evangelist, Glenthorne Road</w:t>
      </w:r>
    </w:p>
    <w:p w14:paraId="2C5E4CC6" w14:textId="77777777" w:rsidR="00DB49BC" w:rsidRPr="00DB49BC" w:rsidRDefault="00DB49BC" w:rsidP="00DB49BC">
      <w:pPr>
        <w:rPr>
          <w:rFonts w:ascii="Garamond" w:hAnsi="Garamond"/>
          <w:color w:val="44546A" w:themeColor="text2"/>
          <w:sz w:val="32"/>
          <w:szCs w:val="32"/>
        </w:rPr>
      </w:pPr>
    </w:p>
    <w:p w14:paraId="38B42045" w14:textId="77777777" w:rsidR="00DB49BC" w:rsidRPr="00DB49BC" w:rsidRDefault="00DB49BC" w:rsidP="00DB49BC">
      <w:pPr>
        <w:spacing w:line="259" w:lineRule="auto"/>
        <w:rPr>
          <w:rFonts w:ascii="Garamond" w:hAnsi="Garamond"/>
          <w:color w:val="44546A" w:themeColor="text2"/>
          <w:sz w:val="6"/>
          <w:szCs w:val="6"/>
        </w:rPr>
      </w:pPr>
    </w:p>
    <w:p w14:paraId="7146D6D2" w14:textId="73B8E163" w:rsidR="00DB49BC" w:rsidRPr="00DB49BC" w:rsidRDefault="00DB49BC" w:rsidP="00DB49BC">
      <w:pPr>
        <w:spacing w:line="259" w:lineRule="auto"/>
        <w:rPr>
          <w:rFonts w:ascii="Garamond" w:hAnsi="Garamond"/>
          <w:color w:val="44546A" w:themeColor="text2"/>
          <w:sz w:val="32"/>
          <w:szCs w:val="32"/>
        </w:rPr>
      </w:pPr>
      <w:r w:rsidRPr="00DB49BC">
        <w:rPr>
          <w:rFonts w:ascii="Garamond" w:hAnsi="Garamond"/>
          <w:color w:val="44546A" w:themeColor="text2"/>
          <w:sz w:val="36"/>
          <w:szCs w:val="32"/>
        </w:rPr>
        <w:t xml:space="preserve">Monday and Tuesday in Holy Week, </w:t>
      </w:r>
      <w:r w:rsidRPr="00DB49BC">
        <w:rPr>
          <w:rFonts w:ascii="Garamond" w:hAnsi="Garamond"/>
          <w:color w:val="44546A" w:themeColor="text2"/>
          <w:sz w:val="36"/>
          <w:szCs w:val="32"/>
        </w:rPr>
        <w:br/>
      </w:r>
      <w:r w:rsidR="00DF0CF9">
        <w:rPr>
          <w:rFonts w:ascii="Garamond" w:hAnsi="Garamond"/>
          <w:color w:val="44546A" w:themeColor="text2"/>
          <w:sz w:val="36"/>
          <w:szCs w:val="32"/>
        </w:rPr>
        <w:t>11</w:t>
      </w:r>
      <w:r w:rsidR="00DF0CF9" w:rsidRPr="00DF0CF9">
        <w:rPr>
          <w:rFonts w:ascii="Garamond" w:hAnsi="Garamond"/>
          <w:color w:val="44546A" w:themeColor="text2"/>
          <w:sz w:val="36"/>
          <w:szCs w:val="32"/>
          <w:vertAlign w:val="superscript"/>
        </w:rPr>
        <w:t>th</w:t>
      </w:r>
      <w:r w:rsidR="00DF0CF9">
        <w:rPr>
          <w:rFonts w:ascii="Garamond" w:hAnsi="Garamond"/>
          <w:color w:val="44546A" w:themeColor="text2"/>
          <w:sz w:val="36"/>
          <w:szCs w:val="32"/>
        </w:rPr>
        <w:t xml:space="preserve"> </w:t>
      </w:r>
      <w:r w:rsidRPr="00DB49BC">
        <w:rPr>
          <w:rFonts w:ascii="Garamond" w:hAnsi="Garamond"/>
          <w:color w:val="44546A" w:themeColor="text2"/>
          <w:sz w:val="36"/>
          <w:szCs w:val="32"/>
        </w:rPr>
        <w:t xml:space="preserve">&amp; </w:t>
      </w:r>
      <w:r w:rsidR="00DF0CF9">
        <w:rPr>
          <w:rFonts w:ascii="Garamond" w:hAnsi="Garamond"/>
          <w:color w:val="44546A" w:themeColor="text2"/>
          <w:sz w:val="36"/>
          <w:szCs w:val="32"/>
        </w:rPr>
        <w:t>12</w:t>
      </w:r>
      <w:r w:rsidRPr="00DB49BC">
        <w:rPr>
          <w:rFonts w:ascii="Garamond" w:hAnsi="Garamond"/>
          <w:color w:val="44546A" w:themeColor="text2"/>
          <w:sz w:val="36"/>
          <w:szCs w:val="32"/>
          <w:vertAlign w:val="superscript"/>
        </w:rPr>
        <w:t>th</w:t>
      </w:r>
      <w:r w:rsidRPr="00DB49BC">
        <w:rPr>
          <w:rFonts w:ascii="Garamond" w:hAnsi="Garamond"/>
          <w:color w:val="44546A" w:themeColor="text2"/>
          <w:sz w:val="36"/>
          <w:szCs w:val="32"/>
        </w:rPr>
        <w:t xml:space="preserve"> </w:t>
      </w:r>
      <w:r w:rsidR="00DF0CF9">
        <w:rPr>
          <w:rFonts w:ascii="Garamond" w:hAnsi="Garamond"/>
          <w:color w:val="44546A" w:themeColor="text2"/>
          <w:sz w:val="36"/>
          <w:szCs w:val="32"/>
        </w:rPr>
        <w:t xml:space="preserve">April </w:t>
      </w:r>
      <w:r w:rsidRPr="00DB49BC">
        <w:rPr>
          <w:rFonts w:ascii="Garamond" w:hAnsi="Garamond"/>
          <w:color w:val="44546A" w:themeColor="text2"/>
          <w:sz w:val="36"/>
          <w:szCs w:val="32"/>
        </w:rPr>
        <w:t xml:space="preserve"> </w:t>
      </w:r>
    </w:p>
    <w:p w14:paraId="45AC3BBD" w14:textId="7529E440" w:rsidR="00DB49BC" w:rsidRPr="00DB49BC" w:rsidRDefault="00DB49BC" w:rsidP="00DB49BC">
      <w:pPr>
        <w:spacing w:line="259" w:lineRule="auto"/>
        <w:rPr>
          <w:rFonts w:ascii="Garamond" w:hAnsi="Garamond"/>
          <w:color w:val="44546A" w:themeColor="text2"/>
          <w:sz w:val="32"/>
          <w:szCs w:val="32"/>
        </w:rPr>
      </w:pPr>
      <w:r w:rsidRPr="00DB49BC">
        <w:rPr>
          <w:rFonts w:ascii="Garamond" w:hAnsi="Garamond"/>
          <w:color w:val="44546A" w:themeColor="text2"/>
          <w:sz w:val="32"/>
          <w:szCs w:val="32"/>
        </w:rPr>
        <w:t>7.30 pm</w:t>
      </w:r>
      <w:r w:rsidRPr="00DB49BC">
        <w:rPr>
          <w:rFonts w:ascii="Garamond" w:hAnsi="Garamond"/>
          <w:color w:val="44546A" w:themeColor="text2"/>
          <w:sz w:val="32"/>
          <w:szCs w:val="32"/>
        </w:rPr>
        <w:tab/>
        <w:t xml:space="preserve">Holy Eucharist with Homily </w:t>
      </w:r>
      <w:r w:rsidR="00675DA0">
        <w:rPr>
          <w:rFonts w:ascii="Garamond" w:hAnsi="Garamond"/>
          <w:color w:val="44546A" w:themeColor="text2"/>
          <w:sz w:val="32"/>
          <w:szCs w:val="32"/>
        </w:rPr>
        <w:br/>
      </w:r>
    </w:p>
    <w:p w14:paraId="7B7C8877" w14:textId="77777777" w:rsidR="00DB49BC" w:rsidRPr="00DB49BC" w:rsidRDefault="00DB49BC" w:rsidP="00DB49BC">
      <w:pPr>
        <w:rPr>
          <w:rFonts w:ascii="Garamond" w:hAnsi="Garamond"/>
          <w:color w:val="44546A" w:themeColor="text2"/>
          <w:sz w:val="6"/>
          <w:szCs w:val="6"/>
        </w:rPr>
      </w:pPr>
    </w:p>
    <w:p w14:paraId="738C3005" w14:textId="77777777" w:rsidR="00DB49BC" w:rsidRPr="00DB49BC" w:rsidRDefault="00DB49BC" w:rsidP="00DB49BC">
      <w:pPr>
        <w:rPr>
          <w:rFonts w:ascii="Garamond" w:hAnsi="Garamond"/>
          <w:color w:val="44546A" w:themeColor="text2"/>
          <w:sz w:val="6"/>
          <w:szCs w:val="6"/>
        </w:rPr>
      </w:pPr>
    </w:p>
    <w:p w14:paraId="7DE0B1AB" w14:textId="00619FFF" w:rsidR="00DB49BC" w:rsidRPr="00DB49BC" w:rsidRDefault="00DB49BC" w:rsidP="00DB49BC">
      <w:pPr>
        <w:spacing w:line="259" w:lineRule="auto"/>
        <w:rPr>
          <w:rFonts w:ascii="Garamond" w:hAnsi="Garamond"/>
          <w:color w:val="44546A" w:themeColor="text2"/>
          <w:sz w:val="36"/>
          <w:szCs w:val="32"/>
        </w:rPr>
      </w:pPr>
      <w:r w:rsidRPr="00DB49BC">
        <w:rPr>
          <w:rFonts w:ascii="Garamond" w:hAnsi="Garamond"/>
          <w:color w:val="44546A" w:themeColor="text2"/>
          <w:sz w:val="36"/>
          <w:szCs w:val="32"/>
        </w:rPr>
        <w:t xml:space="preserve">Wednesday in Holy Week, </w:t>
      </w:r>
      <w:r w:rsidR="00DF0CF9">
        <w:rPr>
          <w:rFonts w:ascii="Garamond" w:hAnsi="Garamond"/>
          <w:color w:val="44546A" w:themeColor="text2"/>
          <w:sz w:val="36"/>
          <w:szCs w:val="32"/>
        </w:rPr>
        <w:t>13</w:t>
      </w:r>
      <w:r w:rsidR="00DF0CF9" w:rsidRPr="00DF0CF9">
        <w:rPr>
          <w:rFonts w:ascii="Garamond" w:hAnsi="Garamond"/>
          <w:color w:val="44546A" w:themeColor="text2"/>
          <w:sz w:val="36"/>
          <w:szCs w:val="32"/>
          <w:vertAlign w:val="superscript"/>
        </w:rPr>
        <w:t>th</w:t>
      </w:r>
      <w:r w:rsidR="00DF0CF9">
        <w:rPr>
          <w:rFonts w:ascii="Garamond" w:hAnsi="Garamond"/>
          <w:color w:val="44546A" w:themeColor="text2"/>
          <w:sz w:val="36"/>
          <w:szCs w:val="32"/>
        </w:rPr>
        <w:t xml:space="preserve"> April</w:t>
      </w:r>
      <w:r w:rsidRPr="00DB49BC">
        <w:rPr>
          <w:rFonts w:ascii="Garamond" w:hAnsi="Garamond"/>
          <w:color w:val="44546A" w:themeColor="text2"/>
          <w:sz w:val="36"/>
          <w:szCs w:val="32"/>
        </w:rPr>
        <w:t xml:space="preserve">  </w:t>
      </w:r>
    </w:p>
    <w:p w14:paraId="300CF258" w14:textId="77777777" w:rsidR="00DB49BC" w:rsidRPr="00DB49BC" w:rsidRDefault="00DB49BC" w:rsidP="00DB49BC">
      <w:pPr>
        <w:spacing w:line="259" w:lineRule="auto"/>
        <w:rPr>
          <w:rFonts w:ascii="Garamond" w:hAnsi="Garamond"/>
          <w:color w:val="44546A" w:themeColor="text2"/>
          <w:sz w:val="32"/>
          <w:szCs w:val="32"/>
        </w:rPr>
      </w:pPr>
      <w:r w:rsidRPr="00DB49BC">
        <w:rPr>
          <w:rFonts w:ascii="Garamond" w:hAnsi="Garamond"/>
          <w:color w:val="44546A" w:themeColor="text2"/>
          <w:sz w:val="32"/>
          <w:szCs w:val="32"/>
        </w:rPr>
        <w:t>7.30 pm</w:t>
      </w:r>
      <w:r w:rsidRPr="00DB49BC">
        <w:rPr>
          <w:rFonts w:ascii="Garamond" w:hAnsi="Garamond"/>
          <w:color w:val="44546A" w:themeColor="text2"/>
          <w:sz w:val="32"/>
          <w:szCs w:val="32"/>
        </w:rPr>
        <w:tab/>
        <w:t>Tenebrae of Maundy Thursday</w:t>
      </w:r>
    </w:p>
    <w:p w14:paraId="7BB9F24E" w14:textId="77777777" w:rsidR="00DB49BC" w:rsidRPr="00DB49BC" w:rsidRDefault="00DB49BC" w:rsidP="00DB49BC">
      <w:pPr>
        <w:rPr>
          <w:rFonts w:ascii="Garamond" w:hAnsi="Garamond"/>
          <w:color w:val="44546A" w:themeColor="text2"/>
          <w:sz w:val="32"/>
          <w:szCs w:val="32"/>
        </w:rPr>
      </w:pPr>
    </w:p>
    <w:p w14:paraId="2791A076" w14:textId="351D2701" w:rsidR="00DB49BC" w:rsidRPr="00DB49BC" w:rsidRDefault="00DB49BC" w:rsidP="00DB49BC">
      <w:pPr>
        <w:spacing w:line="259" w:lineRule="auto"/>
        <w:rPr>
          <w:rFonts w:ascii="Garamond" w:hAnsi="Garamond"/>
          <w:color w:val="44546A" w:themeColor="text2"/>
          <w:sz w:val="36"/>
          <w:szCs w:val="32"/>
        </w:rPr>
      </w:pPr>
      <w:r w:rsidRPr="00DB49BC">
        <w:rPr>
          <w:rFonts w:ascii="Garamond" w:hAnsi="Garamond"/>
          <w:color w:val="44546A" w:themeColor="text2"/>
          <w:sz w:val="36"/>
          <w:szCs w:val="32"/>
        </w:rPr>
        <w:t xml:space="preserve">Maundy Thursday, </w:t>
      </w:r>
      <w:r w:rsidR="00DF0CF9">
        <w:rPr>
          <w:rFonts w:ascii="Garamond" w:hAnsi="Garamond"/>
          <w:color w:val="44546A" w:themeColor="text2"/>
          <w:sz w:val="36"/>
          <w:szCs w:val="32"/>
        </w:rPr>
        <w:t>14</w:t>
      </w:r>
      <w:r w:rsidR="00DF0CF9" w:rsidRPr="00DF0CF9">
        <w:rPr>
          <w:rFonts w:ascii="Garamond" w:hAnsi="Garamond"/>
          <w:color w:val="44546A" w:themeColor="text2"/>
          <w:sz w:val="36"/>
          <w:szCs w:val="32"/>
          <w:vertAlign w:val="superscript"/>
        </w:rPr>
        <w:t>th</w:t>
      </w:r>
      <w:r w:rsidR="00DF0CF9">
        <w:rPr>
          <w:rFonts w:ascii="Garamond" w:hAnsi="Garamond"/>
          <w:color w:val="44546A" w:themeColor="text2"/>
          <w:sz w:val="36"/>
          <w:szCs w:val="32"/>
        </w:rPr>
        <w:t xml:space="preserve"> </w:t>
      </w:r>
      <w:r w:rsidRPr="00DB49BC">
        <w:rPr>
          <w:rFonts w:ascii="Garamond" w:hAnsi="Garamond"/>
          <w:color w:val="44546A" w:themeColor="text2"/>
          <w:sz w:val="36"/>
          <w:szCs w:val="32"/>
        </w:rPr>
        <w:t xml:space="preserve">April </w:t>
      </w:r>
    </w:p>
    <w:p w14:paraId="18C587BE" w14:textId="793BD731" w:rsidR="00DB49BC" w:rsidRPr="000F03EB" w:rsidRDefault="000F03EB" w:rsidP="00DB49BC">
      <w:pPr>
        <w:spacing w:line="259" w:lineRule="auto"/>
        <w:ind w:right="-177"/>
        <w:rPr>
          <w:rFonts w:ascii="Garamond" w:hAnsi="Garamond"/>
          <w:color w:val="44546A" w:themeColor="text2"/>
          <w:sz w:val="32"/>
          <w:szCs w:val="32"/>
        </w:rPr>
      </w:pPr>
      <w:r w:rsidRPr="000F03EB">
        <w:rPr>
          <w:rFonts w:ascii="Garamond" w:hAnsi="Garamond"/>
          <w:color w:val="44546A" w:themeColor="text2"/>
          <w:sz w:val="32"/>
          <w:szCs w:val="32"/>
        </w:rPr>
        <w:t>(</w:t>
      </w:r>
      <w:r w:rsidR="00DB49BC" w:rsidRPr="000F03EB">
        <w:rPr>
          <w:rFonts w:ascii="Garamond" w:hAnsi="Garamond"/>
          <w:i/>
          <w:iCs/>
          <w:color w:val="44546A" w:themeColor="text2"/>
          <w:sz w:val="32"/>
          <w:szCs w:val="32"/>
        </w:rPr>
        <w:t>Chrism Mass</w:t>
      </w:r>
      <w:r w:rsidRPr="000F03EB">
        <w:rPr>
          <w:rFonts w:ascii="Garamond" w:hAnsi="Garamond"/>
          <w:i/>
          <w:iCs/>
          <w:color w:val="44546A" w:themeColor="text2"/>
          <w:sz w:val="32"/>
          <w:szCs w:val="32"/>
        </w:rPr>
        <w:t xml:space="preserve"> &amp;</w:t>
      </w:r>
      <w:r w:rsidR="00DB49BC" w:rsidRPr="000F03EB">
        <w:rPr>
          <w:rFonts w:ascii="Garamond" w:hAnsi="Garamond"/>
          <w:i/>
          <w:iCs/>
          <w:color w:val="44546A" w:themeColor="text2"/>
          <w:sz w:val="32"/>
          <w:szCs w:val="32"/>
        </w:rPr>
        <w:t xml:space="preserve"> </w:t>
      </w:r>
      <w:r w:rsidRPr="000F03EB">
        <w:rPr>
          <w:rFonts w:ascii="Garamond" w:hAnsi="Garamond"/>
          <w:i/>
          <w:iCs/>
          <w:color w:val="44546A" w:themeColor="text2"/>
          <w:sz w:val="32"/>
          <w:szCs w:val="32"/>
        </w:rPr>
        <w:t xml:space="preserve">renewal of </w:t>
      </w:r>
      <w:r w:rsidR="00DB49BC" w:rsidRPr="000F03EB">
        <w:rPr>
          <w:rFonts w:ascii="Garamond" w:hAnsi="Garamond"/>
          <w:i/>
          <w:iCs/>
          <w:color w:val="44546A" w:themeColor="text2"/>
          <w:sz w:val="32"/>
          <w:szCs w:val="32"/>
        </w:rPr>
        <w:t>ordination vows</w:t>
      </w:r>
      <w:r>
        <w:rPr>
          <w:rFonts w:ascii="Garamond" w:hAnsi="Garamond"/>
          <w:i/>
          <w:iCs/>
          <w:color w:val="44546A" w:themeColor="text2"/>
          <w:sz w:val="32"/>
          <w:szCs w:val="32"/>
        </w:rPr>
        <w:t xml:space="preserve"> at St Paul’s Cathedral</w:t>
      </w:r>
      <w:r w:rsidRPr="000F03EB">
        <w:rPr>
          <w:rFonts w:ascii="Garamond" w:hAnsi="Garamond"/>
          <w:color w:val="44546A" w:themeColor="text2"/>
          <w:sz w:val="32"/>
          <w:szCs w:val="32"/>
        </w:rPr>
        <w:t>)</w:t>
      </w:r>
      <w:r w:rsidR="00DB49BC" w:rsidRPr="000F03EB">
        <w:rPr>
          <w:rFonts w:ascii="Garamond" w:hAnsi="Garamond"/>
          <w:color w:val="44546A" w:themeColor="text2"/>
          <w:sz w:val="32"/>
          <w:szCs w:val="32"/>
        </w:rPr>
        <w:t xml:space="preserve"> </w:t>
      </w:r>
    </w:p>
    <w:p w14:paraId="6CF53254" w14:textId="2EE08F1F" w:rsidR="00DB49BC" w:rsidRPr="00DB49BC" w:rsidRDefault="00DB49BC" w:rsidP="00DB49BC">
      <w:pPr>
        <w:spacing w:line="259" w:lineRule="auto"/>
        <w:ind w:left="3600" w:right="-514" w:hanging="3600"/>
        <w:rPr>
          <w:rFonts w:ascii="Garamond" w:hAnsi="Garamond"/>
          <w:color w:val="44546A" w:themeColor="text2"/>
          <w:sz w:val="32"/>
          <w:szCs w:val="32"/>
        </w:rPr>
      </w:pPr>
      <w:r w:rsidRPr="00DB49BC">
        <w:rPr>
          <w:rFonts w:ascii="Garamond" w:hAnsi="Garamond"/>
          <w:color w:val="44546A" w:themeColor="text2"/>
          <w:sz w:val="32"/>
          <w:szCs w:val="32"/>
        </w:rPr>
        <w:t>7.30 pm</w:t>
      </w:r>
      <w:r w:rsidRPr="00DB49BC">
        <w:rPr>
          <w:rFonts w:ascii="Garamond" w:hAnsi="Garamond"/>
          <w:color w:val="44546A" w:themeColor="text2"/>
          <w:sz w:val="32"/>
          <w:szCs w:val="32"/>
        </w:rPr>
        <w:tab/>
        <w:t xml:space="preserve">Institution of Holy Eucharist </w:t>
      </w:r>
      <w:r w:rsidRPr="00DB49BC">
        <w:rPr>
          <w:rFonts w:ascii="Garamond" w:hAnsi="Garamond"/>
          <w:color w:val="44546A" w:themeColor="text2"/>
          <w:sz w:val="32"/>
          <w:szCs w:val="32"/>
        </w:rPr>
        <w:br/>
      </w:r>
      <w:r w:rsidRPr="007E4291">
        <w:rPr>
          <w:rFonts w:ascii="Garamond" w:hAnsi="Garamond"/>
          <w:color w:val="44546A" w:themeColor="text2"/>
          <w:sz w:val="32"/>
          <w:szCs w:val="32"/>
        </w:rPr>
        <w:t>with the washing of feet;</w:t>
      </w:r>
      <w:r w:rsidRPr="00C519FB">
        <w:rPr>
          <w:rFonts w:ascii="Garamond" w:hAnsi="Garamond"/>
          <w:color w:val="auto"/>
          <w:sz w:val="32"/>
          <w:szCs w:val="32"/>
        </w:rPr>
        <w:t xml:space="preserve"> </w:t>
      </w:r>
      <w:r w:rsidRPr="00DB49BC">
        <w:rPr>
          <w:rFonts w:ascii="Garamond" w:hAnsi="Garamond"/>
          <w:color w:val="44546A" w:themeColor="text2"/>
          <w:sz w:val="32"/>
          <w:szCs w:val="32"/>
        </w:rPr>
        <w:t xml:space="preserve">stripping of the Altar followed by prayer at the Altar of Repose. </w:t>
      </w:r>
    </w:p>
    <w:p w14:paraId="1598A419" w14:textId="77777777" w:rsidR="00DB49BC" w:rsidRPr="00DB49BC" w:rsidRDefault="00DB49BC" w:rsidP="00DB49BC">
      <w:pPr>
        <w:rPr>
          <w:rFonts w:ascii="Garamond" w:hAnsi="Garamond"/>
          <w:color w:val="44546A" w:themeColor="text2"/>
          <w:sz w:val="32"/>
          <w:szCs w:val="32"/>
        </w:rPr>
      </w:pPr>
    </w:p>
    <w:p w14:paraId="1BDC15FF" w14:textId="790B5323" w:rsidR="00DB49BC" w:rsidRPr="00DB49BC" w:rsidRDefault="00DB49BC" w:rsidP="00DB49BC">
      <w:pPr>
        <w:rPr>
          <w:rFonts w:ascii="Garamond" w:hAnsi="Garamond"/>
          <w:color w:val="44546A" w:themeColor="text2"/>
          <w:sz w:val="36"/>
          <w:szCs w:val="32"/>
        </w:rPr>
      </w:pPr>
      <w:r w:rsidRPr="00DB49BC">
        <w:rPr>
          <w:rFonts w:ascii="Garamond" w:hAnsi="Garamond"/>
          <w:color w:val="44546A" w:themeColor="text2"/>
          <w:sz w:val="36"/>
          <w:szCs w:val="32"/>
        </w:rPr>
        <w:t xml:space="preserve">Good Friday, </w:t>
      </w:r>
      <w:r w:rsidR="00DF0CF9">
        <w:rPr>
          <w:rFonts w:ascii="Garamond" w:hAnsi="Garamond"/>
          <w:color w:val="44546A" w:themeColor="text2"/>
          <w:sz w:val="36"/>
          <w:szCs w:val="32"/>
        </w:rPr>
        <w:t>15</w:t>
      </w:r>
      <w:r w:rsidR="00DF0CF9" w:rsidRPr="00DF0CF9">
        <w:rPr>
          <w:rFonts w:ascii="Garamond" w:hAnsi="Garamond"/>
          <w:color w:val="44546A" w:themeColor="text2"/>
          <w:sz w:val="36"/>
          <w:szCs w:val="32"/>
          <w:vertAlign w:val="superscript"/>
        </w:rPr>
        <w:t>th</w:t>
      </w:r>
      <w:r w:rsidR="00DF0CF9">
        <w:rPr>
          <w:rFonts w:ascii="Garamond" w:hAnsi="Garamond"/>
          <w:color w:val="44546A" w:themeColor="text2"/>
          <w:sz w:val="36"/>
          <w:szCs w:val="32"/>
        </w:rPr>
        <w:t xml:space="preserve"> </w:t>
      </w:r>
      <w:r w:rsidRPr="00DB49BC">
        <w:rPr>
          <w:rFonts w:ascii="Garamond" w:hAnsi="Garamond"/>
          <w:color w:val="44546A" w:themeColor="text2"/>
          <w:sz w:val="36"/>
          <w:szCs w:val="32"/>
        </w:rPr>
        <w:t xml:space="preserve">April </w:t>
      </w:r>
    </w:p>
    <w:p w14:paraId="654492FA" w14:textId="77777777" w:rsidR="00DB49BC" w:rsidRPr="00DB49BC" w:rsidRDefault="00DB49BC" w:rsidP="00DB49BC">
      <w:pPr>
        <w:rPr>
          <w:rFonts w:ascii="Garamond" w:hAnsi="Garamond"/>
          <w:color w:val="44546A" w:themeColor="text2"/>
          <w:sz w:val="36"/>
          <w:szCs w:val="32"/>
        </w:rPr>
      </w:pPr>
      <w:r w:rsidRPr="00DB49BC">
        <w:rPr>
          <w:rFonts w:ascii="Garamond" w:hAnsi="Garamond"/>
          <w:color w:val="44546A" w:themeColor="text2"/>
          <w:sz w:val="32"/>
          <w:szCs w:val="32"/>
        </w:rPr>
        <w:t>11.00 am</w:t>
      </w:r>
      <w:r w:rsidRPr="00DB49BC">
        <w:rPr>
          <w:rFonts w:ascii="Garamond" w:hAnsi="Garamond"/>
          <w:color w:val="44546A" w:themeColor="text2"/>
          <w:sz w:val="32"/>
          <w:szCs w:val="32"/>
        </w:rPr>
        <w:tab/>
        <w:t xml:space="preserve">Stations of the Cross </w:t>
      </w:r>
    </w:p>
    <w:p w14:paraId="12C77BA2" w14:textId="77777777" w:rsidR="00DB49BC" w:rsidRPr="00DB49BC" w:rsidRDefault="00DB49BC" w:rsidP="00DB49BC">
      <w:pPr>
        <w:spacing w:line="259" w:lineRule="auto"/>
        <w:ind w:left="3600" w:right="-177" w:hanging="3600"/>
        <w:rPr>
          <w:rFonts w:ascii="Garamond" w:hAnsi="Garamond"/>
          <w:color w:val="44546A" w:themeColor="text2"/>
          <w:sz w:val="32"/>
          <w:szCs w:val="32"/>
        </w:rPr>
      </w:pPr>
      <w:r w:rsidRPr="00DB49BC">
        <w:rPr>
          <w:rFonts w:ascii="Garamond" w:hAnsi="Garamond"/>
          <w:color w:val="44546A" w:themeColor="text2"/>
          <w:sz w:val="32"/>
          <w:szCs w:val="32"/>
        </w:rPr>
        <w:t>12 Noon</w:t>
      </w:r>
      <w:r w:rsidRPr="00DB49BC">
        <w:rPr>
          <w:rFonts w:ascii="Garamond" w:hAnsi="Garamond"/>
          <w:color w:val="44546A" w:themeColor="text2"/>
          <w:sz w:val="32"/>
          <w:szCs w:val="32"/>
        </w:rPr>
        <w:tab/>
        <w:t xml:space="preserve">Liturgy of the Day with </w:t>
      </w:r>
      <w:r w:rsidRPr="00DB49BC">
        <w:rPr>
          <w:rFonts w:ascii="Garamond" w:hAnsi="Garamond"/>
          <w:color w:val="44546A" w:themeColor="text2"/>
          <w:sz w:val="32"/>
          <w:szCs w:val="32"/>
        </w:rPr>
        <w:br/>
        <w:t xml:space="preserve">Reading of the Passion </w:t>
      </w:r>
    </w:p>
    <w:p w14:paraId="09DE9E2B" w14:textId="77777777" w:rsidR="00DB49BC" w:rsidRPr="00DB49BC" w:rsidRDefault="00DB49BC" w:rsidP="00DB49BC">
      <w:pPr>
        <w:rPr>
          <w:rFonts w:ascii="Garamond" w:hAnsi="Garamond"/>
          <w:color w:val="44546A" w:themeColor="text2"/>
          <w:sz w:val="32"/>
          <w:szCs w:val="32"/>
        </w:rPr>
      </w:pPr>
    </w:p>
    <w:p w14:paraId="3C668075" w14:textId="1DAE8CD1" w:rsidR="00DB49BC" w:rsidRPr="00DB49BC" w:rsidRDefault="00DB49BC" w:rsidP="00DB49BC">
      <w:pPr>
        <w:rPr>
          <w:rFonts w:ascii="Garamond" w:hAnsi="Garamond"/>
          <w:color w:val="44546A" w:themeColor="text2"/>
          <w:sz w:val="36"/>
          <w:szCs w:val="32"/>
        </w:rPr>
      </w:pPr>
      <w:r w:rsidRPr="00DB49BC">
        <w:rPr>
          <w:rFonts w:ascii="Garamond" w:hAnsi="Garamond"/>
          <w:color w:val="44546A" w:themeColor="text2"/>
          <w:sz w:val="36"/>
          <w:szCs w:val="32"/>
        </w:rPr>
        <w:t xml:space="preserve">Holy Saturday, </w:t>
      </w:r>
      <w:r w:rsidR="00DF0CF9">
        <w:rPr>
          <w:rFonts w:ascii="Garamond" w:hAnsi="Garamond"/>
          <w:color w:val="44546A" w:themeColor="text2"/>
          <w:sz w:val="36"/>
          <w:szCs w:val="32"/>
        </w:rPr>
        <w:t>16</w:t>
      </w:r>
      <w:r w:rsidR="00DF0CF9" w:rsidRPr="00DF0CF9">
        <w:rPr>
          <w:rFonts w:ascii="Garamond" w:hAnsi="Garamond"/>
          <w:color w:val="44546A" w:themeColor="text2"/>
          <w:sz w:val="36"/>
          <w:szCs w:val="32"/>
          <w:vertAlign w:val="superscript"/>
        </w:rPr>
        <w:t>th</w:t>
      </w:r>
      <w:r w:rsidR="00DF0CF9">
        <w:rPr>
          <w:rFonts w:ascii="Garamond" w:hAnsi="Garamond"/>
          <w:color w:val="44546A" w:themeColor="text2"/>
          <w:sz w:val="36"/>
          <w:szCs w:val="32"/>
        </w:rPr>
        <w:t xml:space="preserve"> </w:t>
      </w:r>
      <w:r w:rsidRPr="00DB49BC">
        <w:rPr>
          <w:rFonts w:ascii="Garamond" w:hAnsi="Garamond"/>
          <w:color w:val="44546A" w:themeColor="text2"/>
          <w:sz w:val="36"/>
          <w:szCs w:val="32"/>
        </w:rPr>
        <w:t>April</w:t>
      </w:r>
    </w:p>
    <w:p w14:paraId="435AE21E" w14:textId="77777777" w:rsidR="00DB49BC" w:rsidRPr="00DB49BC" w:rsidRDefault="00DB49BC" w:rsidP="00DB49BC">
      <w:pPr>
        <w:spacing w:line="259" w:lineRule="auto"/>
        <w:rPr>
          <w:rFonts w:ascii="Garamond" w:hAnsi="Garamond"/>
          <w:color w:val="44546A" w:themeColor="text2"/>
          <w:sz w:val="32"/>
          <w:szCs w:val="32"/>
        </w:rPr>
      </w:pPr>
      <w:r w:rsidRPr="00DB49BC">
        <w:rPr>
          <w:rFonts w:ascii="Garamond" w:hAnsi="Garamond"/>
          <w:color w:val="44546A" w:themeColor="text2"/>
          <w:sz w:val="32"/>
          <w:szCs w:val="32"/>
        </w:rPr>
        <w:t>10.00 am</w:t>
      </w:r>
      <w:r w:rsidRPr="00DB49BC">
        <w:rPr>
          <w:rFonts w:ascii="Garamond" w:hAnsi="Garamond"/>
          <w:color w:val="44546A" w:themeColor="text2"/>
          <w:sz w:val="32"/>
          <w:szCs w:val="32"/>
        </w:rPr>
        <w:tab/>
        <w:t>Morning Prayer</w:t>
      </w:r>
    </w:p>
    <w:p w14:paraId="10A17C08" w14:textId="77777777" w:rsidR="00DB49BC" w:rsidRPr="00DB49BC" w:rsidRDefault="00DB49BC" w:rsidP="00DB49BC">
      <w:pPr>
        <w:spacing w:line="259" w:lineRule="auto"/>
        <w:ind w:right="-319"/>
        <w:rPr>
          <w:rFonts w:ascii="Garamond" w:hAnsi="Garamond"/>
          <w:color w:val="44546A" w:themeColor="text2"/>
          <w:sz w:val="32"/>
          <w:szCs w:val="32"/>
        </w:rPr>
      </w:pPr>
      <w:r w:rsidRPr="00DB49BC">
        <w:rPr>
          <w:rFonts w:ascii="Garamond" w:hAnsi="Garamond"/>
          <w:color w:val="44546A" w:themeColor="text2"/>
          <w:sz w:val="32"/>
          <w:szCs w:val="32"/>
        </w:rPr>
        <w:t>10.30 am</w:t>
      </w:r>
      <w:r w:rsidRPr="00DB49BC">
        <w:rPr>
          <w:rFonts w:ascii="Garamond" w:hAnsi="Garamond"/>
          <w:color w:val="44546A" w:themeColor="text2"/>
          <w:sz w:val="32"/>
          <w:szCs w:val="32"/>
        </w:rPr>
        <w:tab/>
        <w:t xml:space="preserve">Cleaning and Decoration of the Church </w:t>
      </w:r>
    </w:p>
    <w:p w14:paraId="1E1FFE4C" w14:textId="29215CC7" w:rsidR="00DB49BC" w:rsidRPr="00DB49BC" w:rsidRDefault="004B01FD" w:rsidP="00DB49BC">
      <w:pPr>
        <w:spacing w:line="259" w:lineRule="auto"/>
        <w:ind w:left="2880" w:hanging="2880"/>
        <w:rPr>
          <w:rFonts w:ascii="Garamond" w:hAnsi="Garamond"/>
          <w:color w:val="44546A" w:themeColor="text2"/>
          <w:sz w:val="32"/>
          <w:szCs w:val="32"/>
        </w:rPr>
      </w:pPr>
      <w:r w:rsidRPr="005E3913">
        <w:rPr>
          <w:rFonts w:ascii="Garamond" w:hAnsi="Garamond"/>
          <w:color w:val="44546A" w:themeColor="text2"/>
          <w:sz w:val="32"/>
          <w:szCs w:val="32"/>
        </w:rPr>
        <w:t>8.30</w:t>
      </w:r>
      <w:r w:rsidR="00DB49BC" w:rsidRPr="005E3913">
        <w:rPr>
          <w:rFonts w:ascii="Garamond" w:hAnsi="Garamond"/>
          <w:color w:val="44546A" w:themeColor="text2"/>
          <w:sz w:val="32"/>
          <w:szCs w:val="32"/>
        </w:rPr>
        <w:t xml:space="preserve"> pm</w:t>
      </w:r>
      <w:r w:rsidR="00DB49BC" w:rsidRPr="00DB49BC">
        <w:rPr>
          <w:rFonts w:ascii="Garamond" w:hAnsi="Garamond"/>
          <w:color w:val="44546A" w:themeColor="text2"/>
          <w:sz w:val="32"/>
          <w:szCs w:val="32"/>
        </w:rPr>
        <w:tab/>
        <w:t xml:space="preserve">The Great Vigil of Easter </w:t>
      </w:r>
    </w:p>
    <w:p w14:paraId="4C6B76B6" w14:textId="77777777" w:rsidR="00DB49BC" w:rsidRPr="00DB49BC" w:rsidRDefault="00DB49BC" w:rsidP="00DB49BC">
      <w:pPr>
        <w:rPr>
          <w:rFonts w:ascii="Garamond" w:hAnsi="Garamond"/>
          <w:color w:val="44546A" w:themeColor="text2"/>
          <w:sz w:val="32"/>
          <w:szCs w:val="32"/>
        </w:rPr>
      </w:pPr>
    </w:p>
    <w:p w14:paraId="51B5FA6F" w14:textId="56E55453" w:rsidR="00DB49BC" w:rsidRPr="00DB49BC" w:rsidRDefault="00DB49BC" w:rsidP="00DB49BC">
      <w:pPr>
        <w:rPr>
          <w:rFonts w:ascii="Garamond" w:hAnsi="Garamond"/>
          <w:color w:val="44546A" w:themeColor="text2"/>
          <w:sz w:val="36"/>
          <w:szCs w:val="32"/>
        </w:rPr>
      </w:pPr>
      <w:r w:rsidRPr="00DB49BC">
        <w:rPr>
          <w:rFonts w:ascii="Garamond" w:hAnsi="Garamond"/>
          <w:color w:val="44546A" w:themeColor="text2"/>
          <w:sz w:val="36"/>
          <w:szCs w:val="32"/>
        </w:rPr>
        <w:t xml:space="preserve">Easter Day, </w:t>
      </w:r>
      <w:r w:rsidR="00DF0CF9">
        <w:rPr>
          <w:rFonts w:ascii="Garamond" w:hAnsi="Garamond"/>
          <w:color w:val="44546A" w:themeColor="text2"/>
          <w:sz w:val="36"/>
          <w:szCs w:val="32"/>
        </w:rPr>
        <w:t>17</w:t>
      </w:r>
      <w:r w:rsidR="00DF0CF9" w:rsidRPr="00DF0CF9">
        <w:rPr>
          <w:rFonts w:ascii="Garamond" w:hAnsi="Garamond"/>
          <w:color w:val="44546A" w:themeColor="text2"/>
          <w:sz w:val="36"/>
          <w:szCs w:val="32"/>
          <w:vertAlign w:val="superscript"/>
        </w:rPr>
        <w:t>th</w:t>
      </w:r>
      <w:r w:rsidR="00DF0CF9">
        <w:rPr>
          <w:rFonts w:ascii="Garamond" w:hAnsi="Garamond"/>
          <w:color w:val="44546A" w:themeColor="text2"/>
          <w:sz w:val="36"/>
          <w:szCs w:val="32"/>
        </w:rPr>
        <w:t xml:space="preserve"> </w:t>
      </w:r>
      <w:r w:rsidRPr="00DB49BC">
        <w:rPr>
          <w:rFonts w:ascii="Garamond" w:hAnsi="Garamond"/>
          <w:color w:val="44546A" w:themeColor="text2"/>
          <w:sz w:val="36"/>
          <w:szCs w:val="32"/>
        </w:rPr>
        <w:t>April</w:t>
      </w:r>
    </w:p>
    <w:p w14:paraId="4D5557C1" w14:textId="77777777" w:rsidR="00DB49BC" w:rsidRPr="00DB49BC" w:rsidRDefault="00DB49BC" w:rsidP="00DB49BC">
      <w:pPr>
        <w:rPr>
          <w:rFonts w:ascii="Garamond" w:hAnsi="Garamond"/>
          <w:color w:val="44546A" w:themeColor="text2"/>
          <w:sz w:val="36"/>
          <w:szCs w:val="32"/>
        </w:rPr>
      </w:pPr>
      <w:r w:rsidRPr="00DB49BC">
        <w:rPr>
          <w:rFonts w:ascii="Garamond" w:hAnsi="Garamond"/>
          <w:i/>
          <w:color w:val="44546A" w:themeColor="text2"/>
          <w:sz w:val="32"/>
          <w:szCs w:val="32"/>
        </w:rPr>
        <w:t>No 8.30 am Mass</w:t>
      </w:r>
    </w:p>
    <w:p w14:paraId="7B10EA02" w14:textId="1E0977FC" w:rsidR="004F68AE" w:rsidRDefault="00DB49BC" w:rsidP="001E14A8">
      <w:pPr>
        <w:spacing w:line="259" w:lineRule="auto"/>
        <w:ind w:right="-330"/>
        <w:rPr>
          <w:rFonts w:ascii="Garamond" w:hAnsi="Garamond"/>
          <w:color w:val="44546A" w:themeColor="text2"/>
          <w:sz w:val="32"/>
          <w:szCs w:val="32"/>
        </w:rPr>
      </w:pPr>
      <w:r w:rsidRPr="00DB49BC">
        <w:rPr>
          <w:rFonts w:ascii="Garamond" w:hAnsi="Garamond"/>
          <w:color w:val="44546A" w:themeColor="text2"/>
          <w:sz w:val="32"/>
          <w:szCs w:val="32"/>
        </w:rPr>
        <w:t>10.00 am</w:t>
      </w:r>
      <w:r w:rsidRPr="00DB49BC">
        <w:rPr>
          <w:rFonts w:ascii="Garamond" w:hAnsi="Garamond"/>
          <w:color w:val="44546A" w:themeColor="text2"/>
          <w:sz w:val="32"/>
          <w:szCs w:val="32"/>
        </w:rPr>
        <w:tab/>
        <w:t>Holy Eucharist of the Resurrection</w:t>
      </w:r>
    </w:p>
    <w:p w14:paraId="6C4CD370" w14:textId="28A03610" w:rsidR="00C259A4" w:rsidRDefault="00C259A4" w:rsidP="001E14A8">
      <w:pPr>
        <w:spacing w:line="259" w:lineRule="auto"/>
        <w:ind w:right="-330"/>
        <w:rPr>
          <w:rFonts w:ascii="Garamond" w:hAnsi="Garamond"/>
          <w:color w:val="44546A" w:themeColor="text2"/>
          <w:sz w:val="52"/>
          <w:szCs w:val="52"/>
          <w14:ligatures w14:val="none"/>
        </w:rPr>
      </w:pPr>
    </w:p>
    <w:p w14:paraId="40827DB3" w14:textId="77777777" w:rsidR="00D178A0" w:rsidRDefault="00D178A0" w:rsidP="00D178A0">
      <w:pPr>
        <w:spacing w:after="160" w:line="259" w:lineRule="auto"/>
        <w:ind w:right="26"/>
        <w:jc w:val="center"/>
        <w:rPr>
          <w:rFonts w:ascii="Garamond" w:hAnsi="Garamond"/>
          <w:color w:val="44546A" w:themeColor="text2"/>
          <w:sz w:val="44"/>
          <w:szCs w:val="44"/>
        </w:rPr>
      </w:pPr>
      <w:r w:rsidRPr="00D178A0">
        <w:rPr>
          <w:rFonts w:ascii="Garamond" w:hAnsi="Garamond"/>
          <w:noProof/>
          <w:color w:val="FF0000"/>
          <w:sz w:val="44"/>
          <w:szCs w:val="44"/>
          <w14:ligatures w14:val="none"/>
          <w14:cntxtAlts w14:val="0"/>
        </w:rPr>
        <w:lastRenderedPageBreak/>
        <w:drawing>
          <wp:anchor distT="0" distB="0" distL="114300" distR="114300" simplePos="0" relativeHeight="251681792" behindDoc="1" locked="0" layoutInCell="1" allowOverlap="1" wp14:anchorId="73E0446A" wp14:editId="264CFB79">
            <wp:simplePos x="0" y="0"/>
            <wp:positionH relativeFrom="column">
              <wp:posOffset>0</wp:posOffset>
            </wp:positionH>
            <wp:positionV relativeFrom="paragraph">
              <wp:posOffset>1184275</wp:posOffset>
            </wp:positionV>
            <wp:extent cx="1227600" cy="4600800"/>
            <wp:effectExtent l="0" t="0" r="0" b="0"/>
            <wp:wrapTight wrapText="bothSides">
              <wp:wrapPolygon edited="0">
                <wp:start x="0" y="0"/>
                <wp:lineTo x="0" y="21466"/>
                <wp:lineTo x="21120" y="21466"/>
                <wp:lineTo x="2112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N1361 (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27600" cy="4600800"/>
                    </a:xfrm>
                    <a:prstGeom prst="rect">
                      <a:avLst/>
                    </a:prstGeom>
                  </pic:spPr>
                </pic:pic>
              </a:graphicData>
            </a:graphic>
            <wp14:sizeRelH relativeFrom="page">
              <wp14:pctWidth>0</wp14:pctWidth>
            </wp14:sizeRelH>
            <wp14:sizeRelV relativeFrom="page">
              <wp14:pctHeight>0</wp14:pctHeight>
            </wp14:sizeRelV>
          </wp:anchor>
        </w:drawing>
      </w:r>
      <w:r w:rsidR="009F4576" w:rsidRPr="003F5D47">
        <w:rPr>
          <w:rFonts w:ascii="Garamond" w:hAnsi="Garamond"/>
          <w:color w:val="44546A" w:themeColor="text2"/>
          <w:sz w:val="36"/>
          <w:szCs w:val="36"/>
          <w14:textOutline w14:w="9525" w14:cap="rnd" w14:cmpd="sng" w14:algn="ctr">
            <w14:noFill/>
            <w14:prstDash w14:val="solid"/>
            <w14:bevel/>
          </w14:textOutline>
          <w14:ligatures w14:val="none"/>
        </w:rPr>
        <w:br/>
      </w:r>
      <w:r w:rsidR="009F4576" w:rsidRPr="003F5D47">
        <w:rPr>
          <w:rFonts w:ascii="Garamond" w:hAnsi="Garamond"/>
          <w:color w:val="44546A" w:themeColor="text2"/>
          <w:sz w:val="36"/>
          <w:szCs w:val="36"/>
          <w14:textOutline w14:w="9525" w14:cap="rnd" w14:cmpd="sng" w14:algn="ctr">
            <w14:noFill/>
            <w14:prstDash w14:val="solid"/>
            <w14:bevel/>
          </w14:textOutline>
          <w14:ligatures w14:val="none"/>
        </w:rPr>
        <w:br/>
      </w:r>
      <w:r w:rsidR="009F4576" w:rsidRPr="003F5D47">
        <w:rPr>
          <w:rFonts w:ascii="Garamond" w:hAnsi="Garamond"/>
          <w:color w:val="44546A" w:themeColor="text2"/>
          <w:sz w:val="36"/>
          <w:szCs w:val="36"/>
          <w14:textOutline w14:w="9525" w14:cap="rnd" w14:cmpd="sng" w14:algn="ctr">
            <w14:noFill/>
            <w14:prstDash w14:val="solid"/>
            <w14:bevel/>
          </w14:textOutline>
          <w14:ligatures w14:val="none"/>
        </w:rPr>
        <w:br/>
      </w:r>
      <w:r>
        <w:rPr>
          <w:rFonts w:ascii="Garamond" w:hAnsi="Garamond"/>
          <w:color w:val="44546A" w:themeColor="text2"/>
          <w:sz w:val="44"/>
          <w:szCs w:val="44"/>
        </w:rPr>
        <w:t xml:space="preserve">        </w:t>
      </w:r>
    </w:p>
    <w:p w14:paraId="1DB9E1DB" w14:textId="77777777" w:rsidR="00D178A0" w:rsidRDefault="00D178A0" w:rsidP="00D178A0">
      <w:pPr>
        <w:spacing w:after="160" w:line="259" w:lineRule="auto"/>
        <w:ind w:right="26"/>
        <w:jc w:val="center"/>
        <w:rPr>
          <w:rFonts w:ascii="Garamond" w:hAnsi="Garamond"/>
          <w:color w:val="44546A" w:themeColor="text2"/>
          <w:sz w:val="44"/>
          <w:szCs w:val="44"/>
        </w:rPr>
      </w:pPr>
    </w:p>
    <w:p w14:paraId="18E58AB4" w14:textId="77777777" w:rsidR="00437C73" w:rsidRDefault="00437C73" w:rsidP="00D178A0">
      <w:pPr>
        <w:spacing w:after="160" w:line="259" w:lineRule="auto"/>
        <w:ind w:right="26"/>
        <w:jc w:val="center"/>
        <w:rPr>
          <w:rFonts w:ascii="Garamond" w:hAnsi="Garamond"/>
          <w:color w:val="44546A" w:themeColor="text2"/>
          <w:sz w:val="44"/>
          <w:szCs w:val="44"/>
        </w:rPr>
      </w:pPr>
    </w:p>
    <w:p w14:paraId="1B8E7104" w14:textId="6C33C3A5" w:rsidR="00D178A0" w:rsidRPr="00D178A0" w:rsidRDefault="00D178A0" w:rsidP="00D178A0">
      <w:pPr>
        <w:spacing w:after="160" w:line="259" w:lineRule="auto"/>
        <w:ind w:right="26"/>
        <w:jc w:val="center"/>
        <w:rPr>
          <w:rFonts w:ascii="Garamond" w:hAnsi="Garamond"/>
          <w:color w:val="44546A" w:themeColor="text2"/>
          <w:sz w:val="44"/>
          <w:szCs w:val="44"/>
        </w:rPr>
      </w:pPr>
      <w:r w:rsidRPr="00D178A0">
        <w:rPr>
          <w:rFonts w:ascii="Garamond" w:hAnsi="Garamond"/>
          <w:color w:val="44546A" w:themeColor="text2"/>
          <w:sz w:val="44"/>
          <w:szCs w:val="44"/>
        </w:rPr>
        <w:t xml:space="preserve">Lent, </w:t>
      </w:r>
      <w:r w:rsidRPr="00D178A0">
        <w:rPr>
          <w:rFonts w:ascii="Garamond" w:hAnsi="Garamond"/>
          <w:color w:val="44546A" w:themeColor="text2"/>
          <w:sz w:val="44"/>
          <w:szCs w:val="44"/>
        </w:rPr>
        <w:br/>
      </w:r>
    </w:p>
    <w:p w14:paraId="4292725B" w14:textId="77777777" w:rsidR="00D178A0" w:rsidRPr="00D178A0" w:rsidRDefault="00D178A0" w:rsidP="00D178A0">
      <w:pPr>
        <w:spacing w:after="160" w:line="259" w:lineRule="auto"/>
        <w:jc w:val="center"/>
        <w:rPr>
          <w:rFonts w:ascii="Garamond" w:hAnsi="Garamond"/>
          <w:color w:val="44546A" w:themeColor="text2"/>
          <w:sz w:val="44"/>
          <w:szCs w:val="44"/>
        </w:rPr>
      </w:pPr>
      <w:r w:rsidRPr="00D178A0">
        <w:rPr>
          <w:rFonts w:ascii="Garamond" w:hAnsi="Garamond"/>
          <w:color w:val="44546A" w:themeColor="text2"/>
          <w:sz w:val="44"/>
          <w:szCs w:val="44"/>
        </w:rPr>
        <w:t>Holy Week</w:t>
      </w:r>
      <w:r w:rsidRPr="00D178A0">
        <w:rPr>
          <w:rFonts w:ascii="Garamond" w:hAnsi="Garamond"/>
          <w:color w:val="44546A" w:themeColor="text2"/>
          <w:sz w:val="44"/>
          <w:szCs w:val="44"/>
        </w:rPr>
        <w:br/>
      </w:r>
    </w:p>
    <w:p w14:paraId="0739E6FA" w14:textId="77777777" w:rsidR="00D178A0" w:rsidRPr="00D178A0" w:rsidRDefault="00D178A0" w:rsidP="00D178A0">
      <w:pPr>
        <w:spacing w:after="160" w:line="259" w:lineRule="auto"/>
        <w:jc w:val="center"/>
        <w:rPr>
          <w:rFonts w:ascii="Garamond" w:hAnsi="Garamond"/>
          <w:color w:val="44546A" w:themeColor="text2"/>
          <w:sz w:val="44"/>
          <w:szCs w:val="44"/>
        </w:rPr>
      </w:pPr>
      <w:r w:rsidRPr="00D178A0">
        <w:rPr>
          <w:rFonts w:ascii="Garamond" w:hAnsi="Garamond"/>
          <w:color w:val="44546A" w:themeColor="text2"/>
          <w:sz w:val="44"/>
          <w:szCs w:val="44"/>
        </w:rPr>
        <w:t xml:space="preserve">and </w:t>
      </w:r>
      <w:r w:rsidRPr="00D178A0">
        <w:rPr>
          <w:rFonts w:ascii="Garamond" w:hAnsi="Garamond"/>
          <w:color w:val="44546A" w:themeColor="text2"/>
          <w:sz w:val="44"/>
          <w:szCs w:val="44"/>
        </w:rPr>
        <w:br/>
      </w:r>
      <w:r w:rsidRPr="00D178A0">
        <w:rPr>
          <w:rFonts w:ascii="Garamond" w:hAnsi="Garamond"/>
          <w:color w:val="44546A" w:themeColor="text2"/>
          <w:sz w:val="44"/>
          <w:szCs w:val="44"/>
        </w:rPr>
        <w:br/>
        <w:t>Easter 2022</w:t>
      </w:r>
    </w:p>
    <w:p w14:paraId="763D290F" w14:textId="77777777" w:rsidR="009F4576" w:rsidRDefault="009F4576" w:rsidP="009F4576">
      <w:pPr>
        <w:spacing w:after="160" w:line="259" w:lineRule="auto"/>
        <w:ind w:right="26"/>
        <w:jc w:val="center"/>
        <w:rPr>
          <w:rFonts w:ascii="Garamond" w:hAnsi="Garamond"/>
          <w:color w:val="44546A" w:themeColor="text2"/>
          <w:sz w:val="36"/>
          <w:szCs w:val="36"/>
          <w14:textOutline w14:w="9525" w14:cap="rnd" w14:cmpd="sng" w14:algn="ctr">
            <w14:noFill/>
            <w14:prstDash w14:val="solid"/>
            <w14:bevel/>
          </w14:textOutline>
          <w14:ligatures w14:val="none"/>
        </w:rPr>
      </w:pPr>
    </w:p>
    <w:p w14:paraId="43E453FD" w14:textId="77777777" w:rsidR="009F4576" w:rsidRDefault="009F4576" w:rsidP="009F4576">
      <w:pPr>
        <w:spacing w:after="160" w:line="259" w:lineRule="auto"/>
        <w:ind w:right="26"/>
        <w:jc w:val="center"/>
        <w:rPr>
          <w:rFonts w:ascii="Garamond" w:hAnsi="Garamond"/>
          <w:color w:val="44546A" w:themeColor="text2"/>
          <w:sz w:val="36"/>
          <w:szCs w:val="36"/>
          <w14:textOutline w14:w="9525" w14:cap="rnd" w14:cmpd="sng" w14:algn="ctr">
            <w14:noFill/>
            <w14:prstDash w14:val="solid"/>
            <w14:bevel/>
          </w14:textOutline>
          <w14:ligatures w14:val="none"/>
        </w:rPr>
      </w:pPr>
    </w:p>
    <w:p w14:paraId="5254F6B5" w14:textId="77777777" w:rsidR="009F4576" w:rsidRDefault="009F4576" w:rsidP="009F4576">
      <w:pPr>
        <w:spacing w:after="160" w:line="259" w:lineRule="auto"/>
        <w:ind w:right="26"/>
        <w:jc w:val="center"/>
        <w:rPr>
          <w:rFonts w:ascii="Garamond" w:hAnsi="Garamond"/>
          <w:color w:val="44546A" w:themeColor="text2"/>
          <w:sz w:val="36"/>
          <w:szCs w:val="36"/>
          <w14:textOutline w14:w="9525" w14:cap="rnd" w14:cmpd="sng" w14:algn="ctr">
            <w14:noFill/>
            <w14:prstDash w14:val="solid"/>
            <w14:bevel/>
          </w14:textOutline>
          <w14:ligatures w14:val="none"/>
        </w:rPr>
      </w:pPr>
    </w:p>
    <w:p w14:paraId="4E68659C" w14:textId="77777777" w:rsidR="009F4576" w:rsidRDefault="009F4576" w:rsidP="009F4576">
      <w:pPr>
        <w:spacing w:after="160" w:line="259" w:lineRule="auto"/>
        <w:ind w:right="26"/>
        <w:jc w:val="center"/>
        <w:rPr>
          <w:rFonts w:ascii="Garamond" w:hAnsi="Garamond"/>
          <w:color w:val="44546A" w:themeColor="text2"/>
          <w:sz w:val="36"/>
          <w:szCs w:val="36"/>
          <w14:textOutline w14:w="9525" w14:cap="rnd" w14:cmpd="sng" w14:algn="ctr">
            <w14:noFill/>
            <w14:prstDash w14:val="solid"/>
            <w14:bevel/>
          </w14:textOutline>
          <w14:ligatures w14:val="none"/>
        </w:rPr>
      </w:pPr>
    </w:p>
    <w:p w14:paraId="326C81A5" w14:textId="77777777" w:rsidR="009F4576" w:rsidRDefault="009F4576" w:rsidP="009F4576">
      <w:pPr>
        <w:spacing w:after="160" w:line="259" w:lineRule="auto"/>
        <w:ind w:right="26"/>
        <w:jc w:val="center"/>
        <w:rPr>
          <w:rFonts w:ascii="Garamond" w:hAnsi="Garamond"/>
          <w:color w:val="44546A" w:themeColor="text2"/>
          <w:sz w:val="36"/>
          <w:szCs w:val="36"/>
          <w14:textOutline w14:w="9525" w14:cap="rnd" w14:cmpd="sng" w14:algn="ctr">
            <w14:noFill/>
            <w14:prstDash w14:val="solid"/>
            <w14:bevel/>
          </w14:textOutline>
          <w14:ligatures w14:val="none"/>
        </w:rPr>
      </w:pPr>
    </w:p>
    <w:p w14:paraId="7E36AD22" w14:textId="77777777" w:rsidR="009F4576" w:rsidRPr="00437C73" w:rsidRDefault="009F4576" w:rsidP="009F4576">
      <w:pPr>
        <w:spacing w:after="160" w:line="259" w:lineRule="auto"/>
        <w:ind w:right="26"/>
        <w:jc w:val="center"/>
        <w:rPr>
          <w:rFonts w:ascii="Garamond" w:hAnsi="Garamond"/>
          <w:color w:val="44546A" w:themeColor="text2"/>
          <w:sz w:val="40"/>
          <w:szCs w:val="40"/>
          <w14:textOutline w14:w="9525" w14:cap="rnd" w14:cmpd="sng" w14:algn="ctr">
            <w14:noFill/>
            <w14:prstDash w14:val="solid"/>
            <w14:bevel/>
          </w14:textOutline>
          <w14:ligatures w14:val="none"/>
        </w:rPr>
      </w:pPr>
    </w:p>
    <w:p w14:paraId="2A19A444" w14:textId="77777777" w:rsidR="009F4576" w:rsidRDefault="009F4576" w:rsidP="009F4576">
      <w:pPr>
        <w:spacing w:after="160" w:line="259" w:lineRule="auto"/>
        <w:ind w:right="26"/>
        <w:jc w:val="center"/>
        <w:rPr>
          <w:rFonts w:ascii="Garamond" w:hAnsi="Garamond"/>
          <w:color w:val="44546A" w:themeColor="text2"/>
          <w:sz w:val="36"/>
          <w:szCs w:val="36"/>
          <w14:textOutline w14:w="9525" w14:cap="rnd" w14:cmpd="sng" w14:algn="ctr">
            <w14:noFill/>
            <w14:prstDash w14:val="solid"/>
            <w14:bevel/>
          </w14:textOutline>
          <w14:ligatures w14:val="none"/>
        </w:rPr>
      </w:pPr>
    </w:p>
    <w:p w14:paraId="2546CDC5" w14:textId="4083F7AB" w:rsidR="009F4576" w:rsidRPr="00B65D92" w:rsidRDefault="009F4576" w:rsidP="009F4576">
      <w:pPr>
        <w:spacing w:after="160" w:line="259" w:lineRule="auto"/>
        <w:ind w:right="26"/>
        <w:jc w:val="center"/>
        <w:rPr>
          <w:rFonts w:ascii="Garamond" w:hAnsi="Garamond"/>
          <w:color w:val="44546A" w:themeColor="text2"/>
          <w:sz w:val="40"/>
          <w:szCs w:val="40"/>
          <w14:ligatures w14:val="none"/>
        </w:rPr>
      </w:pPr>
      <w:r w:rsidRPr="00B65D92">
        <w:rPr>
          <w:rFonts w:ascii="Garamond" w:hAnsi="Garamond"/>
          <w:color w:val="44546A" w:themeColor="text2"/>
          <w:sz w:val="40"/>
          <w:szCs w:val="40"/>
          <w14:textOutline w14:w="9525" w14:cap="rnd" w14:cmpd="sng" w14:algn="ctr">
            <w14:noFill/>
            <w14:prstDash w14:val="solid"/>
            <w14:bevel/>
          </w14:textOutline>
          <w14:ligatures w14:val="none"/>
        </w:rPr>
        <w:t>The Church of The Holy Innocents</w:t>
      </w:r>
      <w:r w:rsidRPr="00B65D92">
        <w:rPr>
          <w:rFonts w:ascii="Garamond" w:hAnsi="Garamond"/>
          <w:color w:val="44546A" w:themeColor="text2"/>
          <w:sz w:val="40"/>
          <w:szCs w:val="40"/>
          <w14:textOutline w14:w="9525" w14:cap="rnd" w14:cmpd="sng" w14:algn="ctr">
            <w14:noFill/>
            <w14:prstDash w14:val="solid"/>
            <w14:bevel/>
          </w14:textOutline>
          <w14:ligatures w14:val="none"/>
        </w:rPr>
        <w:br/>
      </w:r>
      <w:proofErr w:type="spellStart"/>
      <w:r w:rsidRPr="00B65D92">
        <w:rPr>
          <w:rFonts w:ascii="Garamond" w:hAnsi="Garamond"/>
          <w:color w:val="44546A" w:themeColor="text2"/>
          <w:sz w:val="40"/>
          <w:szCs w:val="40"/>
          <w14:textOutline w14:w="9525" w14:cap="rnd" w14:cmpd="sng" w14:algn="ctr">
            <w14:noFill/>
            <w14:prstDash w14:val="solid"/>
            <w14:bevel/>
          </w14:textOutline>
          <w14:ligatures w14:val="none"/>
        </w:rPr>
        <w:t>Paddenswick</w:t>
      </w:r>
      <w:proofErr w:type="spellEnd"/>
      <w:r w:rsidRPr="00B65D92">
        <w:rPr>
          <w:rFonts w:ascii="Garamond" w:hAnsi="Garamond"/>
          <w:color w:val="44546A" w:themeColor="text2"/>
          <w:sz w:val="40"/>
          <w:szCs w:val="40"/>
          <w14:textOutline w14:w="9525" w14:cap="rnd" w14:cmpd="sng" w14:algn="ctr">
            <w14:noFill/>
            <w14:prstDash w14:val="solid"/>
            <w14:bevel/>
          </w14:textOutline>
          <w14:ligatures w14:val="none"/>
        </w:rPr>
        <w:t xml:space="preserve"> Road, W6</w:t>
      </w:r>
      <w:r w:rsidR="00D178A0" w:rsidRPr="00B65D92">
        <w:rPr>
          <w:rFonts w:ascii="Garamond" w:hAnsi="Garamond"/>
          <w:color w:val="44546A" w:themeColor="text2"/>
          <w:sz w:val="40"/>
          <w:szCs w:val="40"/>
          <w14:textOutline w14:w="9525" w14:cap="rnd" w14:cmpd="sng" w14:algn="ctr">
            <w14:noFill/>
            <w14:prstDash w14:val="solid"/>
            <w14:bevel/>
          </w14:textOutline>
          <w14:ligatures w14:val="none"/>
        </w:rPr>
        <w:t xml:space="preserve"> 0UB</w:t>
      </w:r>
    </w:p>
    <w:sectPr w:rsidR="009F4576" w:rsidRPr="00B65D92" w:rsidSect="00DB49BC">
      <w:footerReference w:type="default" r:id="rId26"/>
      <w:pgSz w:w="11906" w:h="16838"/>
      <w:pgMar w:top="945" w:right="1080" w:bottom="17" w:left="108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8941C8" w14:textId="77777777" w:rsidR="002C5425" w:rsidRDefault="002C5425" w:rsidP="005E3FD2">
      <w:r>
        <w:separator/>
      </w:r>
    </w:p>
  </w:endnote>
  <w:endnote w:type="continuationSeparator" w:id="0">
    <w:p w14:paraId="42A03E83" w14:textId="77777777" w:rsidR="002C5425" w:rsidRDefault="002C5425" w:rsidP="005E3F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OpenSans-webfont">
    <w:altName w:val="Cambria"/>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tillium Web">
    <w:altName w:val="Times New Roman"/>
    <w:charset w:val="00"/>
    <w:family w:val="auto"/>
    <w:pitch w:val="variable"/>
    <w:sig w:usb0="00000001" w:usb1="00000001" w:usb2="00000000" w:usb3="00000000" w:csb0="00000093" w:csb1="00000000"/>
  </w:font>
  <w:font w:name="Open Sans">
    <w:altName w:val="Arial"/>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7873105"/>
      <w:docPartObj>
        <w:docPartGallery w:val="Page Numbers (Bottom of Page)"/>
        <w:docPartUnique/>
      </w:docPartObj>
    </w:sdtPr>
    <w:sdtEndPr>
      <w:rPr>
        <w:noProof/>
      </w:rPr>
    </w:sdtEndPr>
    <w:sdtContent>
      <w:p w14:paraId="1040241B" w14:textId="6463759B" w:rsidR="00DF2F34" w:rsidRDefault="00DF2F34">
        <w:pPr>
          <w:pStyle w:val="Footer"/>
          <w:jc w:val="center"/>
        </w:pPr>
        <w:r>
          <w:fldChar w:fldCharType="begin"/>
        </w:r>
        <w:r>
          <w:instrText xml:space="preserve"> PAGE   \* MERGEFORMAT </w:instrText>
        </w:r>
        <w:r>
          <w:fldChar w:fldCharType="separate"/>
        </w:r>
        <w:r w:rsidR="00182BC4">
          <w:rPr>
            <w:noProof/>
          </w:rPr>
          <w:t>1</w:t>
        </w:r>
        <w:r>
          <w:rPr>
            <w:noProof/>
          </w:rPr>
          <w:fldChar w:fldCharType="end"/>
        </w:r>
      </w:p>
    </w:sdtContent>
  </w:sdt>
  <w:p w14:paraId="6088F4A7" w14:textId="77777777" w:rsidR="00464563" w:rsidRDefault="0046456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9602678"/>
      <w:docPartObj>
        <w:docPartGallery w:val="Page Numbers (Bottom of Page)"/>
        <w:docPartUnique/>
      </w:docPartObj>
    </w:sdtPr>
    <w:sdtEndPr>
      <w:rPr>
        <w:noProof/>
      </w:rPr>
    </w:sdtEndPr>
    <w:sdtContent>
      <w:p w14:paraId="11DA5BAE" w14:textId="56F4219C" w:rsidR="00052BCE" w:rsidRDefault="00052BCE">
        <w:pPr>
          <w:pStyle w:val="Footer"/>
          <w:jc w:val="center"/>
        </w:pPr>
        <w:r>
          <w:fldChar w:fldCharType="begin"/>
        </w:r>
        <w:r>
          <w:instrText xml:space="preserve"> PAGE   \* MERGEFORMAT </w:instrText>
        </w:r>
        <w:r>
          <w:fldChar w:fldCharType="separate"/>
        </w:r>
        <w:r w:rsidR="00182BC4">
          <w:rPr>
            <w:noProof/>
          </w:rPr>
          <w:t>10</w:t>
        </w:r>
        <w:r>
          <w:rPr>
            <w:noProof/>
          </w:rPr>
          <w:fldChar w:fldCharType="end"/>
        </w:r>
      </w:p>
    </w:sdtContent>
  </w:sdt>
  <w:p w14:paraId="35FA1D9F" w14:textId="77777777" w:rsidR="009F4576" w:rsidRDefault="009F45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7AA32A" w14:textId="77777777" w:rsidR="002C5425" w:rsidRDefault="002C5425" w:rsidP="005E3FD2">
      <w:r>
        <w:separator/>
      </w:r>
    </w:p>
  </w:footnote>
  <w:footnote w:type="continuationSeparator" w:id="0">
    <w:p w14:paraId="673DDB96" w14:textId="77777777" w:rsidR="002C5425" w:rsidRDefault="002C5425" w:rsidP="005E3F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B41EE"/>
    <w:multiLevelType w:val="hybridMultilevel"/>
    <w:tmpl w:val="6A3C075C"/>
    <w:lvl w:ilvl="0" w:tplc="5EEA9B76">
      <w:numFmt w:val="bullet"/>
      <w:lvlText w:val="-"/>
      <w:lvlJc w:val="left"/>
      <w:pPr>
        <w:ind w:left="720" w:hanging="360"/>
      </w:pPr>
      <w:rPr>
        <w:rFonts w:ascii="Garamond" w:eastAsia="Times New Roman"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BDD481D"/>
    <w:multiLevelType w:val="hybridMultilevel"/>
    <w:tmpl w:val="9628E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899539F"/>
    <w:multiLevelType w:val="hybridMultilevel"/>
    <w:tmpl w:val="65583D84"/>
    <w:lvl w:ilvl="0" w:tplc="08090009">
      <w:start w:val="1"/>
      <w:numFmt w:val="bullet"/>
      <w:lvlText w:val=""/>
      <w:lvlJc w:val="left"/>
      <w:pPr>
        <w:ind w:left="720" w:hanging="360"/>
      </w:pPr>
      <w:rPr>
        <w:rFonts w:ascii="Wingdings" w:hAnsi="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AB51060"/>
    <w:multiLevelType w:val="hybridMultilevel"/>
    <w:tmpl w:val="CFCC40E2"/>
    <w:lvl w:ilvl="0" w:tplc="47D29DDE">
      <w:start w:val="10"/>
      <w:numFmt w:val="bullet"/>
      <w:lvlText w:val="-"/>
      <w:lvlJc w:val="left"/>
      <w:pPr>
        <w:ind w:left="720" w:hanging="360"/>
      </w:pPr>
      <w:rPr>
        <w:rFonts w:ascii="Garamond" w:eastAsia="Times New Roman"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06D73E4"/>
    <w:multiLevelType w:val="hybridMultilevel"/>
    <w:tmpl w:val="63203D1A"/>
    <w:lvl w:ilvl="0" w:tplc="0BBA228A">
      <w:start w:val="8"/>
      <w:numFmt w:val="bullet"/>
      <w:lvlText w:val="-"/>
      <w:lvlJc w:val="left"/>
      <w:pPr>
        <w:ind w:left="435" w:hanging="360"/>
      </w:pPr>
      <w:rPr>
        <w:rFonts w:ascii="Garamond" w:eastAsia="Times New Roman" w:hAnsi="Garamond" w:cs="Times New Roman"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5">
    <w:nsid w:val="4B7B6BAA"/>
    <w:multiLevelType w:val="hybridMultilevel"/>
    <w:tmpl w:val="321A6BB2"/>
    <w:lvl w:ilvl="0" w:tplc="E2CA0A4A">
      <w:start w:val="8"/>
      <w:numFmt w:val="bullet"/>
      <w:lvlText w:val="-"/>
      <w:lvlJc w:val="left"/>
      <w:pPr>
        <w:ind w:left="720" w:hanging="360"/>
      </w:pPr>
      <w:rPr>
        <w:rFonts w:ascii="Garamond" w:eastAsia="Times New Roman"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DB322E2"/>
    <w:multiLevelType w:val="hybridMultilevel"/>
    <w:tmpl w:val="CA0E0D32"/>
    <w:lvl w:ilvl="0" w:tplc="F18E797A">
      <w:numFmt w:val="bullet"/>
      <w:lvlText w:val=""/>
      <w:lvlJc w:val="left"/>
      <w:pPr>
        <w:ind w:left="720" w:hanging="360"/>
      </w:pPr>
      <w:rPr>
        <w:rFonts w:ascii="Symbol" w:eastAsia="Times New Roman" w:hAnsi="Symbol" w:cs="Times New Roman"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6DD5C10"/>
    <w:multiLevelType w:val="hybridMultilevel"/>
    <w:tmpl w:val="BAC22366"/>
    <w:lvl w:ilvl="0" w:tplc="F4F291B8">
      <w:start w:val="8"/>
      <w:numFmt w:val="bullet"/>
      <w:lvlText w:val="-"/>
      <w:lvlJc w:val="left"/>
      <w:pPr>
        <w:ind w:left="720" w:hanging="360"/>
      </w:pPr>
      <w:rPr>
        <w:rFonts w:ascii="Garamond" w:eastAsia="Times New Roman"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2"/>
  </w:num>
  <w:num w:numId="4">
    <w:abstractNumId w:val="3"/>
  </w:num>
  <w:num w:numId="5">
    <w:abstractNumId w:val="0"/>
  </w:num>
  <w:num w:numId="6">
    <w:abstractNumId w:val="7"/>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1DA3"/>
    <w:rsid w:val="00003470"/>
    <w:rsid w:val="00012282"/>
    <w:rsid w:val="000236B5"/>
    <w:rsid w:val="00025150"/>
    <w:rsid w:val="00026F86"/>
    <w:rsid w:val="00042D32"/>
    <w:rsid w:val="0004465E"/>
    <w:rsid w:val="000512EF"/>
    <w:rsid w:val="0005203F"/>
    <w:rsid w:val="00052BCE"/>
    <w:rsid w:val="00054261"/>
    <w:rsid w:val="000564E1"/>
    <w:rsid w:val="00061253"/>
    <w:rsid w:val="00063B66"/>
    <w:rsid w:val="00070716"/>
    <w:rsid w:val="00074098"/>
    <w:rsid w:val="000757FE"/>
    <w:rsid w:val="00081B83"/>
    <w:rsid w:val="00084F54"/>
    <w:rsid w:val="00093C7C"/>
    <w:rsid w:val="000951CF"/>
    <w:rsid w:val="00096901"/>
    <w:rsid w:val="000A57B3"/>
    <w:rsid w:val="000B4DC3"/>
    <w:rsid w:val="000B5FB4"/>
    <w:rsid w:val="000C23A6"/>
    <w:rsid w:val="000C5522"/>
    <w:rsid w:val="000D2B96"/>
    <w:rsid w:val="000E517A"/>
    <w:rsid w:val="000F03EB"/>
    <w:rsid w:val="000F15CD"/>
    <w:rsid w:val="000F225E"/>
    <w:rsid w:val="000F3209"/>
    <w:rsid w:val="001031B2"/>
    <w:rsid w:val="00103B27"/>
    <w:rsid w:val="00105E14"/>
    <w:rsid w:val="00106BD0"/>
    <w:rsid w:val="0011073D"/>
    <w:rsid w:val="00112997"/>
    <w:rsid w:val="001155A0"/>
    <w:rsid w:val="0012406A"/>
    <w:rsid w:val="0012462B"/>
    <w:rsid w:val="001259E3"/>
    <w:rsid w:val="00130F7B"/>
    <w:rsid w:val="001367C2"/>
    <w:rsid w:val="00141872"/>
    <w:rsid w:val="00141B4D"/>
    <w:rsid w:val="001476A5"/>
    <w:rsid w:val="001572D6"/>
    <w:rsid w:val="0016423F"/>
    <w:rsid w:val="001660FF"/>
    <w:rsid w:val="00172A5E"/>
    <w:rsid w:val="001737CA"/>
    <w:rsid w:val="00182011"/>
    <w:rsid w:val="00182395"/>
    <w:rsid w:val="00182BC4"/>
    <w:rsid w:val="00185133"/>
    <w:rsid w:val="0018725B"/>
    <w:rsid w:val="001939CF"/>
    <w:rsid w:val="00194EED"/>
    <w:rsid w:val="001954F7"/>
    <w:rsid w:val="001A3122"/>
    <w:rsid w:val="001A3154"/>
    <w:rsid w:val="001A36D8"/>
    <w:rsid w:val="001B65AC"/>
    <w:rsid w:val="001D4D08"/>
    <w:rsid w:val="001D6458"/>
    <w:rsid w:val="001E14A8"/>
    <w:rsid w:val="001E1B4C"/>
    <w:rsid w:val="001E2701"/>
    <w:rsid w:val="001E7B55"/>
    <w:rsid w:val="002019E4"/>
    <w:rsid w:val="00203D88"/>
    <w:rsid w:val="002072AA"/>
    <w:rsid w:val="00212B70"/>
    <w:rsid w:val="00230A9E"/>
    <w:rsid w:val="0023178E"/>
    <w:rsid w:val="00243951"/>
    <w:rsid w:val="002466A2"/>
    <w:rsid w:val="002513CD"/>
    <w:rsid w:val="00251727"/>
    <w:rsid w:val="0025258B"/>
    <w:rsid w:val="0025437B"/>
    <w:rsid w:val="002605E2"/>
    <w:rsid w:val="002631CA"/>
    <w:rsid w:val="00264A16"/>
    <w:rsid w:val="00275257"/>
    <w:rsid w:val="002772D4"/>
    <w:rsid w:val="0028281E"/>
    <w:rsid w:val="00294824"/>
    <w:rsid w:val="002958A3"/>
    <w:rsid w:val="0029665F"/>
    <w:rsid w:val="002A2199"/>
    <w:rsid w:val="002A579C"/>
    <w:rsid w:val="002B0AD2"/>
    <w:rsid w:val="002B1A90"/>
    <w:rsid w:val="002B3933"/>
    <w:rsid w:val="002B3DA4"/>
    <w:rsid w:val="002B6955"/>
    <w:rsid w:val="002C048A"/>
    <w:rsid w:val="002C076A"/>
    <w:rsid w:val="002C4480"/>
    <w:rsid w:val="002C5425"/>
    <w:rsid w:val="002C5E5F"/>
    <w:rsid w:val="002D4669"/>
    <w:rsid w:val="002F1232"/>
    <w:rsid w:val="00304E9B"/>
    <w:rsid w:val="003151AC"/>
    <w:rsid w:val="0031634E"/>
    <w:rsid w:val="0033141A"/>
    <w:rsid w:val="00351D83"/>
    <w:rsid w:val="0035294A"/>
    <w:rsid w:val="00361268"/>
    <w:rsid w:val="0036265F"/>
    <w:rsid w:val="00364449"/>
    <w:rsid w:val="0036607C"/>
    <w:rsid w:val="003762D2"/>
    <w:rsid w:val="00380BD3"/>
    <w:rsid w:val="00383C8A"/>
    <w:rsid w:val="00384130"/>
    <w:rsid w:val="003A0E73"/>
    <w:rsid w:val="003B0361"/>
    <w:rsid w:val="003B1945"/>
    <w:rsid w:val="003C38B0"/>
    <w:rsid w:val="003C59CD"/>
    <w:rsid w:val="003C73F6"/>
    <w:rsid w:val="003D08A4"/>
    <w:rsid w:val="003D1345"/>
    <w:rsid w:val="003D5387"/>
    <w:rsid w:val="003E4C96"/>
    <w:rsid w:val="003F1736"/>
    <w:rsid w:val="003F5912"/>
    <w:rsid w:val="003F5D47"/>
    <w:rsid w:val="0040001E"/>
    <w:rsid w:val="00404988"/>
    <w:rsid w:val="0040676B"/>
    <w:rsid w:val="00411D2F"/>
    <w:rsid w:val="00414A1B"/>
    <w:rsid w:val="004153F3"/>
    <w:rsid w:val="004154D7"/>
    <w:rsid w:val="00423FBC"/>
    <w:rsid w:val="004255B6"/>
    <w:rsid w:val="00425CF9"/>
    <w:rsid w:val="0043449C"/>
    <w:rsid w:val="0043478E"/>
    <w:rsid w:val="004366B5"/>
    <w:rsid w:val="00437C73"/>
    <w:rsid w:val="00442BF0"/>
    <w:rsid w:val="0044470B"/>
    <w:rsid w:val="004451EE"/>
    <w:rsid w:val="004510CE"/>
    <w:rsid w:val="00453344"/>
    <w:rsid w:val="0045682F"/>
    <w:rsid w:val="0045746B"/>
    <w:rsid w:val="00464563"/>
    <w:rsid w:val="0046461C"/>
    <w:rsid w:val="00467BB8"/>
    <w:rsid w:val="00472EE5"/>
    <w:rsid w:val="00475FB5"/>
    <w:rsid w:val="004806D1"/>
    <w:rsid w:val="00483E2F"/>
    <w:rsid w:val="00485FE4"/>
    <w:rsid w:val="004877C5"/>
    <w:rsid w:val="00491BB3"/>
    <w:rsid w:val="00492852"/>
    <w:rsid w:val="0049715A"/>
    <w:rsid w:val="004B01FD"/>
    <w:rsid w:val="004B4108"/>
    <w:rsid w:val="004C64F4"/>
    <w:rsid w:val="004E1D6C"/>
    <w:rsid w:val="004E407A"/>
    <w:rsid w:val="004F2C86"/>
    <w:rsid w:val="004F488B"/>
    <w:rsid w:val="004F68AE"/>
    <w:rsid w:val="004F6C27"/>
    <w:rsid w:val="005137DF"/>
    <w:rsid w:val="00527C9D"/>
    <w:rsid w:val="00536554"/>
    <w:rsid w:val="005374E4"/>
    <w:rsid w:val="00540144"/>
    <w:rsid w:val="005606F0"/>
    <w:rsid w:val="00560B32"/>
    <w:rsid w:val="00563529"/>
    <w:rsid w:val="0057016F"/>
    <w:rsid w:val="005859A8"/>
    <w:rsid w:val="00594681"/>
    <w:rsid w:val="00595184"/>
    <w:rsid w:val="005963BF"/>
    <w:rsid w:val="005A26CB"/>
    <w:rsid w:val="005A51B2"/>
    <w:rsid w:val="005B576D"/>
    <w:rsid w:val="005B7962"/>
    <w:rsid w:val="005C1CDB"/>
    <w:rsid w:val="005C319D"/>
    <w:rsid w:val="005C6608"/>
    <w:rsid w:val="005C719B"/>
    <w:rsid w:val="005D0A88"/>
    <w:rsid w:val="005E3913"/>
    <w:rsid w:val="005E3FD2"/>
    <w:rsid w:val="005E645A"/>
    <w:rsid w:val="005F2E8C"/>
    <w:rsid w:val="005F5119"/>
    <w:rsid w:val="005F6986"/>
    <w:rsid w:val="0060027E"/>
    <w:rsid w:val="00627605"/>
    <w:rsid w:val="00637E47"/>
    <w:rsid w:val="00637F55"/>
    <w:rsid w:val="00643B88"/>
    <w:rsid w:val="006461FD"/>
    <w:rsid w:val="0065212D"/>
    <w:rsid w:val="0065439A"/>
    <w:rsid w:val="006560F4"/>
    <w:rsid w:val="00657399"/>
    <w:rsid w:val="0066014D"/>
    <w:rsid w:val="0066401A"/>
    <w:rsid w:val="00665E91"/>
    <w:rsid w:val="00670964"/>
    <w:rsid w:val="00672BAB"/>
    <w:rsid w:val="00675DA0"/>
    <w:rsid w:val="0067608A"/>
    <w:rsid w:val="006837BD"/>
    <w:rsid w:val="00684DA0"/>
    <w:rsid w:val="006863A7"/>
    <w:rsid w:val="00691BDE"/>
    <w:rsid w:val="00691D9E"/>
    <w:rsid w:val="006924E7"/>
    <w:rsid w:val="00696264"/>
    <w:rsid w:val="006A70C2"/>
    <w:rsid w:val="006B3AC4"/>
    <w:rsid w:val="006C1520"/>
    <w:rsid w:val="006C2B5E"/>
    <w:rsid w:val="006C5870"/>
    <w:rsid w:val="006C6A50"/>
    <w:rsid w:val="006C6E21"/>
    <w:rsid w:val="006D3D86"/>
    <w:rsid w:val="006D5A50"/>
    <w:rsid w:val="006E0DBB"/>
    <w:rsid w:val="006E3E9D"/>
    <w:rsid w:val="006F22C8"/>
    <w:rsid w:val="006F4EB6"/>
    <w:rsid w:val="006F5574"/>
    <w:rsid w:val="007102D4"/>
    <w:rsid w:val="007131C4"/>
    <w:rsid w:val="00714DC4"/>
    <w:rsid w:val="00715819"/>
    <w:rsid w:val="007167C4"/>
    <w:rsid w:val="00716E18"/>
    <w:rsid w:val="0072240C"/>
    <w:rsid w:val="00723340"/>
    <w:rsid w:val="00726D3B"/>
    <w:rsid w:val="00727706"/>
    <w:rsid w:val="0072794C"/>
    <w:rsid w:val="0073042B"/>
    <w:rsid w:val="00732AB8"/>
    <w:rsid w:val="00732B86"/>
    <w:rsid w:val="00752996"/>
    <w:rsid w:val="007529C7"/>
    <w:rsid w:val="007571F1"/>
    <w:rsid w:val="007603B4"/>
    <w:rsid w:val="00760CDE"/>
    <w:rsid w:val="0076393F"/>
    <w:rsid w:val="0076426B"/>
    <w:rsid w:val="007707E6"/>
    <w:rsid w:val="00781BAC"/>
    <w:rsid w:val="00782F94"/>
    <w:rsid w:val="0078358B"/>
    <w:rsid w:val="0078534A"/>
    <w:rsid w:val="00785AD9"/>
    <w:rsid w:val="0079072F"/>
    <w:rsid w:val="007924F4"/>
    <w:rsid w:val="00794F65"/>
    <w:rsid w:val="007A3270"/>
    <w:rsid w:val="007A380E"/>
    <w:rsid w:val="007B22DC"/>
    <w:rsid w:val="007B41B4"/>
    <w:rsid w:val="007C6288"/>
    <w:rsid w:val="007D183A"/>
    <w:rsid w:val="007E4291"/>
    <w:rsid w:val="007E46B3"/>
    <w:rsid w:val="007F2045"/>
    <w:rsid w:val="007F3041"/>
    <w:rsid w:val="00800509"/>
    <w:rsid w:val="00802425"/>
    <w:rsid w:val="00805332"/>
    <w:rsid w:val="008058B9"/>
    <w:rsid w:val="008171B8"/>
    <w:rsid w:val="008202E8"/>
    <w:rsid w:val="00820912"/>
    <w:rsid w:val="00820FF1"/>
    <w:rsid w:val="00821AD1"/>
    <w:rsid w:val="00824F76"/>
    <w:rsid w:val="008300B2"/>
    <w:rsid w:val="0083041E"/>
    <w:rsid w:val="00844840"/>
    <w:rsid w:val="008527FD"/>
    <w:rsid w:val="0085661F"/>
    <w:rsid w:val="008612D7"/>
    <w:rsid w:val="00861C5F"/>
    <w:rsid w:val="00871C30"/>
    <w:rsid w:val="00872F2B"/>
    <w:rsid w:val="008754E5"/>
    <w:rsid w:val="0088010C"/>
    <w:rsid w:val="008852C0"/>
    <w:rsid w:val="008A638C"/>
    <w:rsid w:val="008A650E"/>
    <w:rsid w:val="008B615F"/>
    <w:rsid w:val="008C6975"/>
    <w:rsid w:val="008D016B"/>
    <w:rsid w:val="008D05FD"/>
    <w:rsid w:val="008E2B7B"/>
    <w:rsid w:val="008F1DA3"/>
    <w:rsid w:val="008F4136"/>
    <w:rsid w:val="00900949"/>
    <w:rsid w:val="0090154B"/>
    <w:rsid w:val="00903A9C"/>
    <w:rsid w:val="00905732"/>
    <w:rsid w:val="00905AC1"/>
    <w:rsid w:val="00905E36"/>
    <w:rsid w:val="009154E2"/>
    <w:rsid w:val="00923C54"/>
    <w:rsid w:val="00925A5C"/>
    <w:rsid w:val="00925AB0"/>
    <w:rsid w:val="00927026"/>
    <w:rsid w:val="009311C4"/>
    <w:rsid w:val="009312DD"/>
    <w:rsid w:val="00935FE2"/>
    <w:rsid w:val="0093743A"/>
    <w:rsid w:val="00941721"/>
    <w:rsid w:val="0096300A"/>
    <w:rsid w:val="00971A59"/>
    <w:rsid w:val="00981471"/>
    <w:rsid w:val="009843FC"/>
    <w:rsid w:val="00990DBB"/>
    <w:rsid w:val="00991D8B"/>
    <w:rsid w:val="009A2492"/>
    <w:rsid w:val="009B451A"/>
    <w:rsid w:val="009B502E"/>
    <w:rsid w:val="009B5F96"/>
    <w:rsid w:val="009B6537"/>
    <w:rsid w:val="009C1BC2"/>
    <w:rsid w:val="009C65D8"/>
    <w:rsid w:val="009C74A4"/>
    <w:rsid w:val="009E0B91"/>
    <w:rsid w:val="009F36EB"/>
    <w:rsid w:val="009F4576"/>
    <w:rsid w:val="009F501F"/>
    <w:rsid w:val="009F5222"/>
    <w:rsid w:val="009F77A5"/>
    <w:rsid w:val="00A00AD9"/>
    <w:rsid w:val="00A10EB0"/>
    <w:rsid w:val="00A125DC"/>
    <w:rsid w:val="00A14262"/>
    <w:rsid w:val="00A166B3"/>
    <w:rsid w:val="00A23728"/>
    <w:rsid w:val="00A252C8"/>
    <w:rsid w:val="00A30DC4"/>
    <w:rsid w:val="00A30FB3"/>
    <w:rsid w:val="00A33826"/>
    <w:rsid w:val="00A34522"/>
    <w:rsid w:val="00A52B39"/>
    <w:rsid w:val="00A544E1"/>
    <w:rsid w:val="00A55E6F"/>
    <w:rsid w:val="00A56B70"/>
    <w:rsid w:val="00A56C47"/>
    <w:rsid w:val="00A6162D"/>
    <w:rsid w:val="00A72A7D"/>
    <w:rsid w:val="00A72AD0"/>
    <w:rsid w:val="00A77FE4"/>
    <w:rsid w:val="00A84875"/>
    <w:rsid w:val="00AA29C2"/>
    <w:rsid w:val="00AA7BD1"/>
    <w:rsid w:val="00AB5A35"/>
    <w:rsid w:val="00AC2029"/>
    <w:rsid w:val="00AC6721"/>
    <w:rsid w:val="00AD73D6"/>
    <w:rsid w:val="00AE4A3C"/>
    <w:rsid w:val="00AF2D53"/>
    <w:rsid w:val="00AF3A2D"/>
    <w:rsid w:val="00AF4ADB"/>
    <w:rsid w:val="00AF7877"/>
    <w:rsid w:val="00B0045B"/>
    <w:rsid w:val="00B01C04"/>
    <w:rsid w:val="00B0337E"/>
    <w:rsid w:val="00B0529B"/>
    <w:rsid w:val="00B145C7"/>
    <w:rsid w:val="00B17005"/>
    <w:rsid w:val="00B223BC"/>
    <w:rsid w:val="00B23442"/>
    <w:rsid w:val="00B263D6"/>
    <w:rsid w:val="00B4082E"/>
    <w:rsid w:val="00B44F0D"/>
    <w:rsid w:val="00B479DC"/>
    <w:rsid w:val="00B6132B"/>
    <w:rsid w:val="00B65D92"/>
    <w:rsid w:val="00B66D0F"/>
    <w:rsid w:val="00B806E4"/>
    <w:rsid w:val="00B932CF"/>
    <w:rsid w:val="00B95B8C"/>
    <w:rsid w:val="00B97F86"/>
    <w:rsid w:val="00BA4FBF"/>
    <w:rsid w:val="00BA5155"/>
    <w:rsid w:val="00BA7552"/>
    <w:rsid w:val="00BB7101"/>
    <w:rsid w:val="00BC1BE9"/>
    <w:rsid w:val="00BC2495"/>
    <w:rsid w:val="00BC2563"/>
    <w:rsid w:val="00BC25CB"/>
    <w:rsid w:val="00BC5187"/>
    <w:rsid w:val="00BD06B0"/>
    <w:rsid w:val="00BE4971"/>
    <w:rsid w:val="00BE5334"/>
    <w:rsid w:val="00BF0769"/>
    <w:rsid w:val="00BF22A2"/>
    <w:rsid w:val="00C00D6A"/>
    <w:rsid w:val="00C04DE5"/>
    <w:rsid w:val="00C05828"/>
    <w:rsid w:val="00C1176B"/>
    <w:rsid w:val="00C12990"/>
    <w:rsid w:val="00C14736"/>
    <w:rsid w:val="00C1476D"/>
    <w:rsid w:val="00C207C3"/>
    <w:rsid w:val="00C259A4"/>
    <w:rsid w:val="00C27E4C"/>
    <w:rsid w:val="00C37089"/>
    <w:rsid w:val="00C37610"/>
    <w:rsid w:val="00C376C5"/>
    <w:rsid w:val="00C37993"/>
    <w:rsid w:val="00C40A81"/>
    <w:rsid w:val="00C519FB"/>
    <w:rsid w:val="00C5757E"/>
    <w:rsid w:val="00C6165F"/>
    <w:rsid w:val="00C63D90"/>
    <w:rsid w:val="00C71E5F"/>
    <w:rsid w:val="00C93506"/>
    <w:rsid w:val="00C937F2"/>
    <w:rsid w:val="00CA1B95"/>
    <w:rsid w:val="00CA5F41"/>
    <w:rsid w:val="00CB74D2"/>
    <w:rsid w:val="00CC0433"/>
    <w:rsid w:val="00CE575B"/>
    <w:rsid w:val="00CE72B9"/>
    <w:rsid w:val="00CF01C5"/>
    <w:rsid w:val="00CF21FF"/>
    <w:rsid w:val="00CF2F41"/>
    <w:rsid w:val="00D00021"/>
    <w:rsid w:val="00D013CC"/>
    <w:rsid w:val="00D045AC"/>
    <w:rsid w:val="00D062CD"/>
    <w:rsid w:val="00D064B8"/>
    <w:rsid w:val="00D06AD9"/>
    <w:rsid w:val="00D06BBE"/>
    <w:rsid w:val="00D0715F"/>
    <w:rsid w:val="00D074A8"/>
    <w:rsid w:val="00D1009F"/>
    <w:rsid w:val="00D13A72"/>
    <w:rsid w:val="00D13E36"/>
    <w:rsid w:val="00D14EDC"/>
    <w:rsid w:val="00D178A0"/>
    <w:rsid w:val="00D2334A"/>
    <w:rsid w:val="00D24FDB"/>
    <w:rsid w:val="00D27ED4"/>
    <w:rsid w:val="00D310AA"/>
    <w:rsid w:val="00D37789"/>
    <w:rsid w:val="00D37DAF"/>
    <w:rsid w:val="00D46A38"/>
    <w:rsid w:val="00D5263E"/>
    <w:rsid w:val="00D54F60"/>
    <w:rsid w:val="00D557E1"/>
    <w:rsid w:val="00D6045F"/>
    <w:rsid w:val="00D61EAD"/>
    <w:rsid w:val="00D71CF4"/>
    <w:rsid w:val="00D71F62"/>
    <w:rsid w:val="00D76296"/>
    <w:rsid w:val="00D778AA"/>
    <w:rsid w:val="00D802B3"/>
    <w:rsid w:val="00D84F75"/>
    <w:rsid w:val="00D85517"/>
    <w:rsid w:val="00D8711C"/>
    <w:rsid w:val="00D87FB9"/>
    <w:rsid w:val="00D9242C"/>
    <w:rsid w:val="00D94E7C"/>
    <w:rsid w:val="00D97A2A"/>
    <w:rsid w:val="00DA7B43"/>
    <w:rsid w:val="00DB1D5C"/>
    <w:rsid w:val="00DB49BC"/>
    <w:rsid w:val="00DC62F1"/>
    <w:rsid w:val="00DD0B17"/>
    <w:rsid w:val="00DD0E6D"/>
    <w:rsid w:val="00DD3748"/>
    <w:rsid w:val="00DE0015"/>
    <w:rsid w:val="00DE1DED"/>
    <w:rsid w:val="00DE223A"/>
    <w:rsid w:val="00DE6B38"/>
    <w:rsid w:val="00DE7832"/>
    <w:rsid w:val="00DF0CF9"/>
    <w:rsid w:val="00DF2F34"/>
    <w:rsid w:val="00DF68E4"/>
    <w:rsid w:val="00E01C14"/>
    <w:rsid w:val="00E10E3D"/>
    <w:rsid w:val="00E16EC5"/>
    <w:rsid w:val="00E20F04"/>
    <w:rsid w:val="00E21446"/>
    <w:rsid w:val="00E223EA"/>
    <w:rsid w:val="00E22D49"/>
    <w:rsid w:val="00E242F7"/>
    <w:rsid w:val="00E25D30"/>
    <w:rsid w:val="00E27AE2"/>
    <w:rsid w:val="00E342DB"/>
    <w:rsid w:val="00E41A4C"/>
    <w:rsid w:val="00E42AFE"/>
    <w:rsid w:val="00E432D9"/>
    <w:rsid w:val="00E44462"/>
    <w:rsid w:val="00E45103"/>
    <w:rsid w:val="00E4692A"/>
    <w:rsid w:val="00E47917"/>
    <w:rsid w:val="00E50129"/>
    <w:rsid w:val="00E53D23"/>
    <w:rsid w:val="00E5693C"/>
    <w:rsid w:val="00E62D31"/>
    <w:rsid w:val="00E63B38"/>
    <w:rsid w:val="00E647D3"/>
    <w:rsid w:val="00E65FE4"/>
    <w:rsid w:val="00E729CC"/>
    <w:rsid w:val="00E73D7F"/>
    <w:rsid w:val="00E81543"/>
    <w:rsid w:val="00E82380"/>
    <w:rsid w:val="00EA0624"/>
    <w:rsid w:val="00EB05F4"/>
    <w:rsid w:val="00EB0FE9"/>
    <w:rsid w:val="00EB2AF3"/>
    <w:rsid w:val="00EB7025"/>
    <w:rsid w:val="00EC264E"/>
    <w:rsid w:val="00EC7A3D"/>
    <w:rsid w:val="00ED291C"/>
    <w:rsid w:val="00EE1228"/>
    <w:rsid w:val="00EE2C80"/>
    <w:rsid w:val="00EE44C4"/>
    <w:rsid w:val="00EE78CA"/>
    <w:rsid w:val="00EF0DD8"/>
    <w:rsid w:val="00EF168B"/>
    <w:rsid w:val="00EF4CB8"/>
    <w:rsid w:val="00F038BE"/>
    <w:rsid w:val="00F11D99"/>
    <w:rsid w:val="00F11E64"/>
    <w:rsid w:val="00F12586"/>
    <w:rsid w:val="00F21A57"/>
    <w:rsid w:val="00F24D01"/>
    <w:rsid w:val="00F35EBE"/>
    <w:rsid w:val="00F4311C"/>
    <w:rsid w:val="00F466EB"/>
    <w:rsid w:val="00F558F2"/>
    <w:rsid w:val="00F640C0"/>
    <w:rsid w:val="00F72E5D"/>
    <w:rsid w:val="00F926DC"/>
    <w:rsid w:val="00F9279B"/>
    <w:rsid w:val="00F958EB"/>
    <w:rsid w:val="00FA247B"/>
    <w:rsid w:val="00FA2D47"/>
    <w:rsid w:val="00FA30D2"/>
    <w:rsid w:val="00FA3D28"/>
    <w:rsid w:val="00FA563E"/>
    <w:rsid w:val="00FA5644"/>
    <w:rsid w:val="00FA7289"/>
    <w:rsid w:val="00FB7B47"/>
    <w:rsid w:val="00FD17F0"/>
    <w:rsid w:val="00FE30D9"/>
    <w:rsid w:val="00FF0596"/>
    <w:rsid w:val="00FF67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B4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1DA3"/>
    <w:pPr>
      <w:spacing w:after="0" w:line="240" w:lineRule="auto"/>
    </w:pPr>
    <w:rPr>
      <w:rFonts w:ascii="Times New Roman" w:eastAsia="Times New Roman" w:hAnsi="Times New Roman" w:cs="Times New Roman"/>
      <w:color w:val="000000"/>
      <w:kern w:val="28"/>
      <w:sz w:val="20"/>
      <w:szCs w:val="20"/>
      <w:lang w:eastAsia="en-GB"/>
      <w14:ligatures w14:val="standard"/>
      <w14:cntxtAlts/>
    </w:rPr>
  </w:style>
  <w:style w:type="paragraph" w:styleId="Heading1">
    <w:name w:val="heading 1"/>
    <w:basedOn w:val="Normal"/>
    <w:next w:val="Normal"/>
    <w:link w:val="Heading1Char"/>
    <w:uiPriority w:val="9"/>
    <w:qFormat/>
    <w:rsid w:val="00785AD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11073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1073D"/>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61FD"/>
    <w:pPr>
      <w:ind w:left="720"/>
      <w:contextualSpacing/>
    </w:pPr>
  </w:style>
  <w:style w:type="paragraph" w:styleId="BalloonText">
    <w:name w:val="Balloon Text"/>
    <w:basedOn w:val="Normal"/>
    <w:link w:val="BalloonTextChar"/>
    <w:uiPriority w:val="99"/>
    <w:semiHidden/>
    <w:unhideWhenUsed/>
    <w:rsid w:val="001129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2997"/>
    <w:rPr>
      <w:rFonts w:ascii="Segoe UI" w:eastAsia="Times New Roman" w:hAnsi="Segoe UI" w:cs="Segoe UI"/>
      <w:color w:val="000000"/>
      <w:kern w:val="28"/>
      <w:sz w:val="18"/>
      <w:szCs w:val="18"/>
      <w:lang w:eastAsia="en-GB"/>
      <w14:ligatures w14:val="standard"/>
      <w14:cntxtAlts/>
    </w:rPr>
  </w:style>
  <w:style w:type="paragraph" w:styleId="NoSpacing">
    <w:name w:val="No Spacing"/>
    <w:uiPriority w:val="1"/>
    <w:qFormat/>
    <w:rsid w:val="007529C7"/>
    <w:pPr>
      <w:spacing w:after="0" w:line="240" w:lineRule="auto"/>
    </w:pPr>
  </w:style>
  <w:style w:type="paragraph" w:styleId="NormalWeb">
    <w:name w:val="Normal (Web)"/>
    <w:basedOn w:val="Normal"/>
    <w:uiPriority w:val="99"/>
    <w:unhideWhenUsed/>
    <w:rsid w:val="007529C7"/>
    <w:pPr>
      <w:spacing w:before="100" w:beforeAutospacing="1" w:after="100" w:afterAutospacing="1"/>
    </w:pPr>
    <w:rPr>
      <w:color w:val="auto"/>
      <w:kern w:val="0"/>
      <w:sz w:val="24"/>
      <w:szCs w:val="24"/>
      <w14:ligatures w14:val="none"/>
      <w14:cntxtAlts w14:val="0"/>
    </w:rPr>
  </w:style>
  <w:style w:type="character" w:styleId="Emphasis">
    <w:name w:val="Emphasis"/>
    <w:basedOn w:val="DefaultParagraphFont"/>
    <w:uiPriority w:val="20"/>
    <w:qFormat/>
    <w:rsid w:val="007529C7"/>
    <w:rPr>
      <w:i/>
      <w:iCs/>
    </w:rPr>
  </w:style>
  <w:style w:type="character" w:customStyle="1" w:styleId="greytext">
    <w:name w:val="greytext"/>
    <w:basedOn w:val="DefaultParagraphFont"/>
    <w:rsid w:val="007529C7"/>
  </w:style>
  <w:style w:type="paragraph" w:customStyle="1" w:styleId="text">
    <w:name w:val="text"/>
    <w:basedOn w:val="Normal"/>
    <w:rsid w:val="007529C7"/>
    <w:pPr>
      <w:spacing w:before="100" w:beforeAutospacing="1" w:after="100" w:afterAutospacing="1"/>
    </w:pPr>
    <w:rPr>
      <w:color w:val="auto"/>
      <w:kern w:val="0"/>
      <w:sz w:val="24"/>
      <w:szCs w:val="24"/>
      <w14:ligatures w14:val="none"/>
      <w14:cntxtAlts w14:val="0"/>
    </w:rPr>
  </w:style>
  <w:style w:type="character" w:customStyle="1" w:styleId="citation">
    <w:name w:val="citation"/>
    <w:basedOn w:val="DefaultParagraphFont"/>
    <w:rsid w:val="007529C7"/>
  </w:style>
  <w:style w:type="character" w:styleId="Hyperlink">
    <w:name w:val="Hyperlink"/>
    <w:basedOn w:val="DefaultParagraphFont"/>
    <w:uiPriority w:val="99"/>
    <w:unhideWhenUsed/>
    <w:rsid w:val="00BC2495"/>
    <w:rPr>
      <w:color w:val="0563C1" w:themeColor="hyperlink"/>
      <w:u w:val="single"/>
    </w:rPr>
  </w:style>
  <w:style w:type="character" w:customStyle="1" w:styleId="UnresolvedMention1">
    <w:name w:val="Unresolved Mention1"/>
    <w:basedOn w:val="DefaultParagraphFont"/>
    <w:uiPriority w:val="99"/>
    <w:rsid w:val="00E20F04"/>
    <w:rPr>
      <w:color w:val="808080"/>
      <w:shd w:val="clear" w:color="auto" w:fill="E6E6E6"/>
    </w:rPr>
  </w:style>
  <w:style w:type="paragraph" w:styleId="EndnoteText">
    <w:name w:val="endnote text"/>
    <w:basedOn w:val="Normal"/>
    <w:link w:val="EndnoteTextChar"/>
    <w:uiPriority w:val="99"/>
    <w:semiHidden/>
    <w:unhideWhenUsed/>
    <w:rsid w:val="005E3FD2"/>
  </w:style>
  <w:style w:type="character" w:customStyle="1" w:styleId="EndnoteTextChar">
    <w:name w:val="Endnote Text Char"/>
    <w:basedOn w:val="DefaultParagraphFont"/>
    <w:link w:val="EndnoteText"/>
    <w:uiPriority w:val="99"/>
    <w:semiHidden/>
    <w:rsid w:val="005E3FD2"/>
    <w:rPr>
      <w:rFonts w:ascii="Times New Roman" w:eastAsia="Times New Roman" w:hAnsi="Times New Roman" w:cs="Times New Roman"/>
      <w:color w:val="000000"/>
      <w:kern w:val="28"/>
      <w:sz w:val="20"/>
      <w:szCs w:val="20"/>
      <w:lang w:eastAsia="en-GB"/>
      <w14:ligatures w14:val="standard"/>
      <w14:cntxtAlts/>
    </w:rPr>
  </w:style>
  <w:style w:type="character" w:styleId="EndnoteReference">
    <w:name w:val="endnote reference"/>
    <w:basedOn w:val="DefaultParagraphFont"/>
    <w:uiPriority w:val="99"/>
    <w:semiHidden/>
    <w:unhideWhenUsed/>
    <w:rsid w:val="005E3FD2"/>
    <w:rPr>
      <w:vertAlign w:val="superscript"/>
    </w:rPr>
  </w:style>
  <w:style w:type="character" w:styleId="Strong">
    <w:name w:val="Strong"/>
    <w:basedOn w:val="DefaultParagraphFont"/>
    <w:uiPriority w:val="22"/>
    <w:qFormat/>
    <w:rsid w:val="00EC7A3D"/>
    <w:rPr>
      <w:b/>
      <w:bCs/>
    </w:rPr>
  </w:style>
  <w:style w:type="paragraph" w:styleId="Header">
    <w:name w:val="header"/>
    <w:basedOn w:val="Normal"/>
    <w:link w:val="HeaderChar"/>
    <w:uiPriority w:val="99"/>
    <w:unhideWhenUsed/>
    <w:rsid w:val="003F5D47"/>
    <w:pPr>
      <w:tabs>
        <w:tab w:val="center" w:pos="4513"/>
        <w:tab w:val="right" w:pos="9026"/>
      </w:tabs>
    </w:pPr>
  </w:style>
  <w:style w:type="character" w:customStyle="1" w:styleId="HeaderChar">
    <w:name w:val="Header Char"/>
    <w:basedOn w:val="DefaultParagraphFont"/>
    <w:link w:val="Header"/>
    <w:uiPriority w:val="99"/>
    <w:rsid w:val="003F5D47"/>
    <w:rPr>
      <w:rFonts w:ascii="Times New Roman" w:eastAsia="Times New Roman" w:hAnsi="Times New Roman" w:cs="Times New Roman"/>
      <w:color w:val="000000"/>
      <w:kern w:val="28"/>
      <w:sz w:val="20"/>
      <w:szCs w:val="20"/>
      <w:lang w:eastAsia="en-GB"/>
      <w14:ligatures w14:val="standard"/>
      <w14:cntxtAlts/>
    </w:rPr>
  </w:style>
  <w:style w:type="paragraph" w:styleId="Footer">
    <w:name w:val="footer"/>
    <w:basedOn w:val="Normal"/>
    <w:link w:val="FooterChar"/>
    <w:uiPriority w:val="99"/>
    <w:unhideWhenUsed/>
    <w:rsid w:val="003F5D47"/>
    <w:pPr>
      <w:tabs>
        <w:tab w:val="center" w:pos="4513"/>
        <w:tab w:val="right" w:pos="9026"/>
      </w:tabs>
    </w:pPr>
  </w:style>
  <w:style w:type="character" w:customStyle="1" w:styleId="FooterChar">
    <w:name w:val="Footer Char"/>
    <w:basedOn w:val="DefaultParagraphFont"/>
    <w:link w:val="Footer"/>
    <w:uiPriority w:val="99"/>
    <w:rsid w:val="003F5D47"/>
    <w:rPr>
      <w:rFonts w:ascii="Times New Roman" w:eastAsia="Times New Roman" w:hAnsi="Times New Roman" w:cs="Times New Roman"/>
      <w:color w:val="000000"/>
      <w:kern w:val="28"/>
      <w:sz w:val="20"/>
      <w:szCs w:val="20"/>
      <w:lang w:eastAsia="en-GB"/>
      <w14:ligatures w14:val="standard"/>
      <w14:cntxtAlts/>
    </w:rPr>
  </w:style>
  <w:style w:type="character" w:customStyle="1" w:styleId="Heading1Char">
    <w:name w:val="Heading 1 Char"/>
    <w:basedOn w:val="DefaultParagraphFont"/>
    <w:link w:val="Heading1"/>
    <w:uiPriority w:val="9"/>
    <w:rsid w:val="00785AD9"/>
    <w:rPr>
      <w:rFonts w:asciiTheme="majorHAnsi" w:eastAsiaTheme="majorEastAsia" w:hAnsiTheme="majorHAnsi" w:cstheme="majorBidi"/>
      <w:color w:val="2E74B5" w:themeColor="accent1" w:themeShade="BF"/>
      <w:kern w:val="28"/>
      <w:sz w:val="32"/>
      <w:szCs w:val="32"/>
      <w:lang w:eastAsia="en-GB"/>
      <w14:ligatures w14:val="standard"/>
      <w14:cntxtAlts/>
    </w:rPr>
  </w:style>
  <w:style w:type="character" w:customStyle="1" w:styleId="UnresolvedMention">
    <w:name w:val="Unresolved Mention"/>
    <w:basedOn w:val="DefaultParagraphFont"/>
    <w:uiPriority w:val="99"/>
    <w:semiHidden/>
    <w:unhideWhenUsed/>
    <w:rsid w:val="00CC0433"/>
    <w:rPr>
      <w:color w:val="605E5C"/>
      <w:shd w:val="clear" w:color="auto" w:fill="E1DFDD"/>
    </w:rPr>
  </w:style>
  <w:style w:type="character" w:styleId="FollowedHyperlink">
    <w:name w:val="FollowedHyperlink"/>
    <w:basedOn w:val="DefaultParagraphFont"/>
    <w:uiPriority w:val="99"/>
    <w:semiHidden/>
    <w:unhideWhenUsed/>
    <w:rsid w:val="0018725B"/>
    <w:rPr>
      <w:color w:val="954F72" w:themeColor="followedHyperlink"/>
      <w:u w:val="single"/>
    </w:rPr>
  </w:style>
  <w:style w:type="character" w:customStyle="1" w:styleId="Heading2Char">
    <w:name w:val="Heading 2 Char"/>
    <w:basedOn w:val="DefaultParagraphFont"/>
    <w:link w:val="Heading2"/>
    <w:uiPriority w:val="9"/>
    <w:semiHidden/>
    <w:rsid w:val="0011073D"/>
    <w:rPr>
      <w:rFonts w:asciiTheme="majorHAnsi" w:eastAsiaTheme="majorEastAsia" w:hAnsiTheme="majorHAnsi" w:cstheme="majorBidi"/>
      <w:color w:val="2E74B5" w:themeColor="accent1" w:themeShade="BF"/>
      <w:kern w:val="28"/>
      <w:sz w:val="26"/>
      <w:szCs w:val="26"/>
      <w:lang w:eastAsia="en-GB"/>
      <w14:ligatures w14:val="standard"/>
      <w14:cntxtAlts/>
    </w:rPr>
  </w:style>
  <w:style w:type="character" w:customStyle="1" w:styleId="Heading3Char">
    <w:name w:val="Heading 3 Char"/>
    <w:basedOn w:val="DefaultParagraphFont"/>
    <w:link w:val="Heading3"/>
    <w:uiPriority w:val="9"/>
    <w:semiHidden/>
    <w:rsid w:val="0011073D"/>
    <w:rPr>
      <w:rFonts w:asciiTheme="majorHAnsi" w:eastAsiaTheme="majorEastAsia" w:hAnsiTheme="majorHAnsi" w:cstheme="majorBidi"/>
      <w:color w:val="1F4D78" w:themeColor="accent1" w:themeShade="7F"/>
      <w:kern w:val="28"/>
      <w:sz w:val="24"/>
      <w:szCs w:val="24"/>
      <w:lang w:eastAsia="en-GB"/>
      <w14:ligatures w14:val="standard"/>
      <w14:cntxtAlt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1DA3"/>
    <w:pPr>
      <w:spacing w:after="0" w:line="240" w:lineRule="auto"/>
    </w:pPr>
    <w:rPr>
      <w:rFonts w:ascii="Times New Roman" w:eastAsia="Times New Roman" w:hAnsi="Times New Roman" w:cs="Times New Roman"/>
      <w:color w:val="000000"/>
      <w:kern w:val="28"/>
      <w:sz w:val="20"/>
      <w:szCs w:val="20"/>
      <w:lang w:eastAsia="en-GB"/>
      <w14:ligatures w14:val="standard"/>
      <w14:cntxtAlts/>
    </w:rPr>
  </w:style>
  <w:style w:type="paragraph" w:styleId="Heading1">
    <w:name w:val="heading 1"/>
    <w:basedOn w:val="Normal"/>
    <w:next w:val="Normal"/>
    <w:link w:val="Heading1Char"/>
    <w:uiPriority w:val="9"/>
    <w:qFormat/>
    <w:rsid w:val="00785AD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11073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1073D"/>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61FD"/>
    <w:pPr>
      <w:ind w:left="720"/>
      <w:contextualSpacing/>
    </w:pPr>
  </w:style>
  <w:style w:type="paragraph" w:styleId="BalloonText">
    <w:name w:val="Balloon Text"/>
    <w:basedOn w:val="Normal"/>
    <w:link w:val="BalloonTextChar"/>
    <w:uiPriority w:val="99"/>
    <w:semiHidden/>
    <w:unhideWhenUsed/>
    <w:rsid w:val="001129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2997"/>
    <w:rPr>
      <w:rFonts w:ascii="Segoe UI" w:eastAsia="Times New Roman" w:hAnsi="Segoe UI" w:cs="Segoe UI"/>
      <w:color w:val="000000"/>
      <w:kern w:val="28"/>
      <w:sz w:val="18"/>
      <w:szCs w:val="18"/>
      <w:lang w:eastAsia="en-GB"/>
      <w14:ligatures w14:val="standard"/>
      <w14:cntxtAlts/>
    </w:rPr>
  </w:style>
  <w:style w:type="paragraph" w:styleId="NoSpacing">
    <w:name w:val="No Spacing"/>
    <w:uiPriority w:val="1"/>
    <w:qFormat/>
    <w:rsid w:val="007529C7"/>
    <w:pPr>
      <w:spacing w:after="0" w:line="240" w:lineRule="auto"/>
    </w:pPr>
  </w:style>
  <w:style w:type="paragraph" w:styleId="NormalWeb">
    <w:name w:val="Normal (Web)"/>
    <w:basedOn w:val="Normal"/>
    <w:uiPriority w:val="99"/>
    <w:unhideWhenUsed/>
    <w:rsid w:val="007529C7"/>
    <w:pPr>
      <w:spacing w:before="100" w:beforeAutospacing="1" w:after="100" w:afterAutospacing="1"/>
    </w:pPr>
    <w:rPr>
      <w:color w:val="auto"/>
      <w:kern w:val="0"/>
      <w:sz w:val="24"/>
      <w:szCs w:val="24"/>
      <w14:ligatures w14:val="none"/>
      <w14:cntxtAlts w14:val="0"/>
    </w:rPr>
  </w:style>
  <w:style w:type="character" w:styleId="Emphasis">
    <w:name w:val="Emphasis"/>
    <w:basedOn w:val="DefaultParagraphFont"/>
    <w:uiPriority w:val="20"/>
    <w:qFormat/>
    <w:rsid w:val="007529C7"/>
    <w:rPr>
      <w:i/>
      <w:iCs/>
    </w:rPr>
  </w:style>
  <w:style w:type="character" w:customStyle="1" w:styleId="greytext">
    <w:name w:val="greytext"/>
    <w:basedOn w:val="DefaultParagraphFont"/>
    <w:rsid w:val="007529C7"/>
  </w:style>
  <w:style w:type="paragraph" w:customStyle="1" w:styleId="text">
    <w:name w:val="text"/>
    <w:basedOn w:val="Normal"/>
    <w:rsid w:val="007529C7"/>
    <w:pPr>
      <w:spacing w:before="100" w:beforeAutospacing="1" w:after="100" w:afterAutospacing="1"/>
    </w:pPr>
    <w:rPr>
      <w:color w:val="auto"/>
      <w:kern w:val="0"/>
      <w:sz w:val="24"/>
      <w:szCs w:val="24"/>
      <w14:ligatures w14:val="none"/>
      <w14:cntxtAlts w14:val="0"/>
    </w:rPr>
  </w:style>
  <w:style w:type="character" w:customStyle="1" w:styleId="citation">
    <w:name w:val="citation"/>
    <w:basedOn w:val="DefaultParagraphFont"/>
    <w:rsid w:val="007529C7"/>
  </w:style>
  <w:style w:type="character" w:styleId="Hyperlink">
    <w:name w:val="Hyperlink"/>
    <w:basedOn w:val="DefaultParagraphFont"/>
    <w:uiPriority w:val="99"/>
    <w:unhideWhenUsed/>
    <w:rsid w:val="00BC2495"/>
    <w:rPr>
      <w:color w:val="0563C1" w:themeColor="hyperlink"/>
      <w:u w:val="single"/>
    </w:rPr>
  </w:style>
  <w:style w:type="character" w:customStyle="1" w:styleId="UnresolvedMention1">
    <w:name w:val="Unresolved Mention1"/>
    <w:basedOn w:val="DefaultParagraphFont"/>
    <w:uiPriority w:val="99"/>
    <w:rsid w:val="00E20F04"/>
    <w:rPr>
      <w:color w:val="808080"/>
      <w:shd w:val="clear" w:color="auto" w:fill="E6E6E6"/>
    </w:rPr>
  </w:style>
  <w:style w:type="paragraph" w:styleId="EndnoteText">
    <w:name w:val="endnote text"/>
    <w:basedOn w:val="Normal"/>
    <w:link w:val="EndnoteTextChar"/>
    <w:uiPriority w:val="99"/>
    <w:semiHidden/>
    <w:unhideWhenUsed/>
    <w:rsid w:val="005E3FD2"/>
  </w:style>
  <w:style w:type="character" w:customStyle="1" w:styleId="EndnoteTextChar">
    <w:name w:val="Endnote Text Char"/>
    <w:basedOn w:val="DefaultParagraphFont"/>
    <w:link w:val="EndnoteText"/>
    <w:uiPriority w:val="99"/>
    <w:semiHidden/>
    <w:rsid w:val="005E3FD2"/>
    <w:rPr>
      <w:rFonts w:ascii="Times New Roman" w:eastAsia="Times New Roman" w:hAnsi="Times New Roman" w:cs="Times New Roman"/>
      <w:color w:val="000000"/>
      <w:kern w:val="28"/>
      <w:sz w:val="20"/>
      <w:szCs w:val="20"/>
      <w:lang w:eastAsia="en-GB"/>
      <w14:ligatures w14:val="standard"/>
      <w14:cntxtAlts/>
    </w:rPr>
  </w:style>
  <w:style w:type="character" w:styleId="EndnoteReference">
    <w:name w:val="endnote reference"/>
    <w:basedOn w:val="DefaultParagraphFont"/>
    <w:uiPriority w:val="99"/>
    <w:semiHidden/>
    <w:unhideWhenUsed/>
    <w:rsid w:val="005E3FD2"/>
    <w:rPr>
      <w:vertAlign w:val="superscript"/>
    </w:rPr>
  </w:style>
  <w:style w:type="character" w:styleId="Strong">
    <w:name w:val="Strong"/>
    <w:basedOn w:val="DefaultParagraphFont"/>
    <w:uiPriority w:val="22"/>
    <w:qFormat/>
    <w:rsid w:val="00EC7A3D"/>
    <w:rPr>
      <w:b/>
      <w:bCs/>
    </w:rPr>
  </w:style>
  <w:style w:type="paragraph" w:styleId="Header">
    <w:name w:val="header"/>
    <w:basedOn w:val="Normal"/>
    <w:link w:val="HeaderChar"/>
    <w:uiPriority w:val="99"/>
    <w:unhideWhenUsed/>
    <w:rsid w:val="003F5D47"/>
    <w:pPr>
      <w:tabs>
        <w:tab w:val="center" w:pos="4513"/>
        <w:tab w:val="right" w:pos="9026"/>
      </w:tabs>
    </w:pPr>
  </w:style>
  <w:style w:type="character" w:customStyle="1" w:styleId="HeaderChar">
    <w:name w:val="Header Char"/>
    <w:basedOn w:val="DefaultParagraphFont"/>
    <w:link w:val="Header"/>
    <w:uiPriority w:val="99"/>
    <w:rsid w:val="003F5D47"/>
    <w:rPr>
      <w:rFonts w:ascii="Times New Roman" w:eastAsia="Times New Roman" w:hAnsi="Times New Roman" w:cs="Times New Roman"/>
      <w:color w:val="000000"/>
      <w:kern w:val="28"/>
      <w:sz w:val="20"/>
      <w:szCs w:val="20"/>
      <w:lang w:eastAsia="en-GB"/>
      <w14:ligatures w14:val="standard"/>
      <w14:cntxtAlts/>
    </w:rPr>
  </w:style>
  <w:style w:type="paragraph" w:styleId="Footer">
    <w:name w:val="footer"/>
    <w:basedOn w:val="Normal"/>
    <w:link w:val="FooterChar"/>
    <w:uiPriority w:val="99"/>
    <w:unhideWhenUsed/>
    <w:rsid w:val="003F5D47"/>
    <w:pPr>
      <w:tabs>
        <w:tab w:val="center" w:pos="4513"/>
        <w:tab w:val="right" w:pos="9026"/>
      </w:tabs>
    </w:pPr>
  </w:style>
  <w:style w:type="character" w:customStyle="1" w:styleId="FooterChar">
    <w:name w:val="Footer Char"/>
    <w:basedOn w:val="DefaultParagraphFont"/>
    <w:link w:val="Footer"/>
    <w:uiPriority w:val="99"/>
    <w:rsid w:val="003F5D47"/>
    <w:rPr>
      <w:rFonts w:ascii="Times New Roman" w:eastAsia="Times New Roman" w:hAnsi="Times New Roman" w:cs="Times New Roman"/>
      <w:color w:val="000000"/>
      <w:kern w:val="28"/>
      <w:sz w:val="20"/>
      <w:szCs w:val="20"/>
      <w:lang w:eastAsia="en-GB"/>
      <w14:ligatures w14:val="standard"/>
      <w14:cntxtAlts/>
    </w:rPr>
  </w:style>
  <w:style w:type="character" w:customStyle="1" w:styleId="Heading1Char">
    <w:name w:val="Heading 1 Char"/>
    <w:basedOn w:val="DefaultParagraphFont"/>
    <w:link w:val="Heading1"/>
    <w:uiPriority w:val="9"/>
    <w:rsid w:val="00785AD9"/>
    <w:rPr>
      <w:rFonts w:asciiTheme="majorHAnsi" w:eastAsiaTheme="majorEastAsia" w:hAnsiTheme="majorHAnsi" w:cstheme="majorBidi"/>
      <w:color w:val="2E74B5" w:themeColor="accent1" w:themeShade="BF"/>
      <w:kern w:val="28"/>
      <w:sz w:val="32"/>
      <w:szCs w:val="32"/>
      <w:lang w:eastAsia="en-GB"/>
      <w14:ligatures w14:val="standard"/>
      <w14:cntxtAlts/>
    </w:rPr>
  </w:style>
  <w:style w:type="character" w:customStyle="1" w:styleId="UnresolvedMention">
    <w:name w:val="Unresolved Mention"/>
    <w:basedOn w:val="DefaultParagraphFont"/>
    <w:uiPriority w:val="99"/>
    <w:semiHidden/>
    <w:unhideWhenUsed/>
    <w:rsid w:val="00CC0433"/>
    <w:rPr>
      <w:color w:val="605E5C"/>
      <w:shd w:val="clear" w:color="auto" w:fill="E1DFDD"/>
    </w:rPr>
  </w:style>
  <w:style w:type="character" w:styleId="FollowedHyperlink">
    <w:name w:val="FollowedHyperlink"/>
    <w:basedOn w:val="DefaultParagraphFont"/>
    <w:uiPriority w:val="99"/>
    <w:semiHidden/>
    <w:unhideWhenUsed/>
    <w:rsid w:val="0018725B"/>
    <w:rPr>
      <w:color w:val="954F72" w:themeColor="followedHyperlink"/>
      <w:u w:val="single"/>
    </w:rPr>
  </w:style>
  <w:style w:type="character" w:customStyle="1" w:styleId="Heading2Char">
    <w:name w:val="Heading 2 Char"/>
    <w:basedOn w:val="DefaultParagraphFont"/>
    <w:link w:val="Heading2"/>
    <w:uiPriority w:val="9"/>
    <w:semiHidden/>
    <w:rsid w:val="0011073D"/>
    <w:rPr>
      <w:rFonts w:asciiTheme="majorHAnsi" w:eastAsiaTheme="majorEastAsia" w:hAnsiTheme="majorHAnsi" w:cstheme="majorBidi"/>
      <w:color w:val="2E74B5" w:themeColor="accent1" w:themeShade="BF"/>
      <w:kern w:val="28"/>
      <w:sz w:val="26"/>
      <w:szCs w:val="26"/>
      <w:lang w:eastAsia="en-GB"/>
      <w14:ligatures w14:val="standard"/>
      <w14:cntxtAlts/>
    </w:rPr>
  </w:style>
  <w:style w:type="character" w:customStyle="1" w:styleId="Heading3Char">
    <w:name w:val="Heading 3 Char"/>
    <w:basedOn w:val="DefaultParagraphFont"/>
    <w:link w:val="Heading3"/>
    <w:uiPriority w:val="9"/>
    <w:semiHidden/>
    <w:rsid w:val="0011073D"/>
    <w:rPr>
      <w:rFonts w:asciiTheme="majorHAnsi" w:eastAsiaTheme="majorEastAsia" w:hAnsiTheme="majorHAnsi" w:cstheme="majorBidi"/>
      <w:color w:val="1F4D78" w:themeColor="accent1" w:themeShade="7F"/>
      <w:kern w:val="28"/>
      <w:sz w:val="24"/>
      <w:szCs w:val="24"/>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4642">
      <w:bodyDiv w:val="1"/>
      <w:marLeft w:val="0"/>
      <w:marRight w:val="0"/>
      <w:marTop w:val="0"/>
      <w:marBottom w:val="0"/>
      <w:divBdr>
        <w:top w:val="none" w:sz="0" w:space="0" w:color="auto"/>
        <w:left w:val="none" w:sz="0" w:space="0" w:color="auto"/>
        <w:bottom w:val="none" w:sz="0" w:space="0" w:color="auto"/>
        <w:right w:val="none" w:sz="0" w:space="0" w:color="auto"/>
      </w:divBdr>
    </w:div>
    <w:div w:id="123472125">
      <w:bodyDiv w:val="1"/>
      <w:marLeft w:val="0"/>
      <w:marRight w:val="0"/>
      <w:marTop w:val="0"/>
      <w:marBottom w:val="0"/>
      <w:divBdr>
        <w:top w:val="none" w:sz="0" w:space="0" w:color="auto"/>
        <w:left w:val="none" w:sz="0" w:space="0" w:color="auto"/>
        <w:bottom w:val="none" w:sz="0" w:space="0" w:color="auto"/>
        <w:right w:val="none" w:sz="0" w:space="0" w:color="auto"/>
      </w:divBdr>
    </w:div>
    <w:div w:id="415712708">
      <w:bodyDiv w:val="1"/>
      <w:marLeft w:val="0"/>
      <w:marRight w:val="0"/>
      <w:marTop w:val="0"/>
      <w:marBottom w:val="0"/>
      <w:divBdr>
        <w:top w:val="none" w:sz="0" w:space="0" w:color="auto"/>
        <w:left w:val="none" w:sz="0" w:space="0" w:color="auto"/>
        <w:bottom w:val="none" w:sz="0" w:space="0" w:color="auto"/>
        <w:right w:val="none" w:sz="0" w:space="0" w:color="auto"/>
      </w:divBdr>
    </w:div>
    <w:div w:id="514654682">
      <w:bodyDiv w:val="1"/>
      <w:marLeft w:val="0"/>
      <w:marRight w:val="0"/>
      <w:marTop w:val="0"/>
      <w:marBottom w:val="0"/>
      <w:divBdr>
        <w:top w:val="none" w:sz="0" w:space="0" w:color="auto"/>
        <w:left w:val="none" w:sz="0" w:space="0" w:color="auto"/>
        <w:bottom w:val="none" w:sz="0" w:space="0" w:color="auto"/>
        <w:right w:val="none" w:sz="0" w:space="0" w:color="auto"/>
      </w:divBdr>
      <w:divsChild>
        <w:div w:id="2018069366">
          <w:marLeft w:val="0"/>
          <w:marRight w:val="0"/>
          <w:marTop w:val="0"/>
          <w:marBottom w:val="0"/>
          <w:divBdr>
            <w:top w:val="none" w:sz="0" w:space="0" w:color="auto"/>
            <w:left w:val="none" w:sz="0" w:space="0" w:color="auto"/>
            <w:bottom w:val="none" w:sz="0" w:space="0" w:color="auto"/>
            <w:right w:val="none" w:sz="0" w:space="0" w:color="auto"/>
          </w:divBdr>
        </w:div>
      </w:divsChild>
    </w:div>
    <w:div w:id="567958890">
      <w:bodyDiv w:val="1"/>
      <w:marLeft w:val="0"/>
      <w:marRight w:val="0"/>
      <w:marTop w:val="0"/>
      <w:marBottom w:val="0"/>
      <w:divBdr>
        <w:top w:val="none" w:sz="0" w:space="0" w:color="auto"/>
        <w:left w:val="none" w:sz="0" w:space="0" w:color="auto"/>
        <w:bottom w:val="none" w:sz="0" w:space="0" w:color="auto"/>
        <w:right w:val="none" w:sz="0" w:space="0" w:color="auto"/>
      </w:divBdr>
    </w:div>
    <w:div w:id="862591700">
      <w:bodyDiv w:val="1"/>
      <w:marLeft w:val="0"/>
      <w:marRight w:val="0"/>
      <w:marTop w:val="0"/>
      <w:marBottom w:val="0"/>
      <w:divBdr>
        <w:top w:val="none" w:sz="0" w:space="0" w:color="auto"/>
        <w:left w:val="none" w:sz="0" w:space="0" w:color="auto"/>
        <w:bottom w:val="none" w:sz="0" w:space="0" w:color="auto"/>
        <w:right w:val="none" w:sz="0" w:space="0" w:color="auto"/>
      </w:divBdr>
      <w:divsChild>
        <w:div w:id="1218971181">
          <w:marLeft w:val="0"/>
          <w:marRight w:val="0"/>
          <w:marTop w:val="0"/>
          <w:marBottom w:val="0"/>
          <w:divBdr>
            <w:top w:val="none" w:sz="0" w:space="0" w:color="auto"/>
            <w:left w:val="none" w:sz="0" w:space="0" w:color="auto"/>
            <w:bottom w:val="none" w:sz="0" w:space="0" w:color="auto"/>
            <w:right w:val="none" w:sz="0" w:space="0" w:color="auto"/>
          </w:divBdr>
          <w:divsChild>
            <w:div w:id="1302425049">
              <w:marLeft w:val="0"/>
              <w:marRight w:val="0"/>
              <w:marTop w:val="0"/>
              <w:marBottom w:val="0"/>
              <w:divBdr>
                <w:top w:val="none" w:sz="0" w:space="0" w:color="auto"/>
                <w:left w:val="none" w:sz="0" w:space="0" w:color="auto"/>
                <w:bottom w:val="none" w:sz="0" w:space="0" w:color="auto"/>
                <w:right w:val="none" w:sz="0" w:space="0" w:color="auto"/>
              </w:divBdr>
            </w:div>
          </w:divsChild>
        </w:div>
        <w:div w:id="1596210161">
          <w:marLeft w:val="0"/>
          <w:marRight w:val="0"/>
          <w:marTop w:val="0"/>
          <w:marBottom w:val="0"/>
          <w:divBdr>
            <w:top w:val="none" w:sz="0" w:space="0" w:color="auto"/>
            <w:left w:val="none" w:sz="0" w:space="0" w:color="auto"/>
            <w:bottom w:val="none" w:sz="0" w:space="0" w:color="auto"/>
            <w:right w:val="none" w:sz="0" w:space="0" w:color="auto"/>
          </w:divBdr>
          <w:divsChild>
            <w:div w:id="1901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499508">
      <w:bodyDiv w:val="1"/>
      <w:marLeft w:val="0"/>
      <w:marRight w:val="0"/>
      <w:marTop w:val="0"/>
      <w:marBottom w:val="0"/>
      <w:divBdr>
        <w:top w:val="none" w:sz="0" w:space="0" w:color="auto"/>
        <w:left w:val="none" w:sz="0" w:space="0" w:color="auto"/>
        <w:bottom w:val="none" w:sz="0" w:space="0" w:color="auto"/>
        <w:right w:val="none" w:sz="0" w:space="0" w:color="auto"/>
      </w:divBdr>
      <w:divsChild>
        <w:div w:id="1169369915">
          <w:marLeft w:val="0"/>
          <w:marRight w:val="0"/>
          <w:marTop w:val="0"/>
          <w:marBottom w:val="0"/>
          <w:divBdr>
            <w:top w:val="none" w:sz="0" w:space="0" w:color="auto"/>
            <w:left w:val="none" w:sz="0" w:space="0" w:color="auto"/>
            <w:bottom w:val="none" w:sz="0" w:space="0" w:color="auto"/>
            <w:right w:val="none" w:sz="0" w:space="0" w:color="auto"/>
          </w:divBdr>
          <w:divsChild>
            <w:div w:id="2100101442">
              <w:marLeft w:val="0"/>
              <w:marRight w:val="0"/>
              <w:marTop w:val="0"/>
              <w:marBottom w:val="0"/>
              <w:divBdr>
                <w:top w:val="none" w:sz="0" w:space="0" w:color="auto"/>
                <w:left w:val="none" w:sz="0" w:space="0" w:color="auto"/>
                <w:bottom w:val="none" w:sz="0" w:space="0" w:color="auto"/>
                <w:right w:val="none" w:sz="0" w:space="0" w:color="auto"/>
              </w:divBdr>
            </w:div>
          </w:divsChild>
        </w:div>
        <w:div w:id="1834681205">
          <w:marLeft w:val="0"/>
          <w:marRight w:val="0"/>
          <w:marTop w:val="0"/>
          <w:marBottom w:val="0"/>
          <w:divBdr>
            <w:top w:val="none" w:sz="0" w:space="0" w:color="auto"/>
            <w:left w:val="none" w:sz="0" w:space="0" w:color="auto"/>
            <w:bottom w:val="none" w:sz="0" w:space="0" w:color="auto"/>
            <w:right w:val="none" w:sz="0" w:space="0" w:color="auto"/>
          </w:divBdr>
          <w:divsChild>
            <w:div w:id="39991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730110">
      <w:bodyDiv w:val="1"/>
      <w:marLeft w:val="0"/>
      <w:marRight w:val="0"/>
      <w:marTop w:val="0"/>
      <w:marBottom w:val="0"/>
      <w:divBdr>
        <w:top w:val="none" w:sz="0" w:space="0" w:color="auto"/>
        <w:left w:val="none" w:sz="0" w:space="0" w:color="auto"/>
        <w:bottom w:val="none" w:sz="0" w:space="0" w:color="auto"/>
        <w:right w:val="none" w:sz="0" w:space="0" w:color="auto"/>
      </w:divBdr>
      <w:divsChild>
        <w:div w:id="1916090487">
          <w:marLeft w:val="0"/>
          <w:marRight w:val="0"/>
          <w:marTop w:val="0"/>
          <w:marBottom w:val="0"/>
          <w:divBdr>
            <w:top w:val="none" w:sz="0" w:space="0" w:color="auto"/>
            <w:left w:val="none" w:sz="0" w:space="0" w:color="auto"/>
            <w:bottom w:val="none" w:sz="0" w:space="0" w:color="auto"/>
            <w:right w:val="none" w:sz="0" w:space="0" w:color="auto"/>
          </w:divBdr>
        </w:div>
        <w:div w:id="1442534715">
          <w:marLeft w:val="0"/>
          <w:marRight w:val="0"/>
          <w:marTop w:val="0"/>
          <w:marBottom w:val="60"/>
          <w:divBdr>
            <w:top w:val="none" w:sz="0" w:space="0" w:color="auto"/>
            <w:left w:val="none" w:sz="0" w:space="0" w:color="auto"/>
            <w:bottom w:val="none" w:sz="0" w:space="0" w:color="auto"/>
            <w:right w:val="none" w:sz="0" w:space="0" w:color="auto"/>
          </w:divBdr>
        </w:div>
        <w:div w:id="1463688602">
          <w:marLeft w:val="0"/>
          <w:marRight w:val="0"/>
          <w:marTop w:val="0"/>
          <w:marBottom w:val="60"/>
          <w:divBdr>
            <w:top w:val="none" w:sz="0" w:space="0" w:color="auto"/>
            <w:left w:val="none" w:sz="0" w:space="0" w:color="auto"/>
            <w:bottom w:val="none" w:sz="0" w:space="0" w:color="auto"/>
            <w:right w:val="none" w:sz="0" w:space="0" w:color="auto"/>
          </w:divBdr>
        </w:div>
      </w:divsChild>
    </w:div>
    <w:div w:id="917129866">
      <w:bodyDiv w:val="1"/>
      <w:marLeft w:val="0"/>
      <w:marRight w:val="0"/>
      <w:marTop w:val="0"/>
      <w:marBottom w:val="0"/>
      <w:divBdr>
        <w:top w:val="none" w:sz="0" w:space="0" w:color="auto"/>
        <w:left w:val="none" w:sz="0" w:space="0" w:color="auto"/>
        <w:bottom w:val="none" w:sz="0" w:space="0" w:color="auto"/>
        <w:right w:val="none" w:sz="0" w:space="0" w:color="auto"/>
      </w:divBdr>
    </w:div>
    <w:div w:id="958493904">
      <w:bodyDiv w:val="1"/>
      <w:marLeft w:val="0"/>
      <w:marRight w:val="0"/>
      <w:marTop w:val="0"/>
      <w:marBottom w:val="0"/>
      <w:divBdr>
        <w:top w:val="none" w:sz="0" w:space="0" w:color="auto"/>
        <w:left w:val="none" w:sz="0" w:space="0" w:color="auto"/>
        <w:bottom w:val="none" w:sz="0" w:space="0" w:color="auto"/>
        <w:right w:val="none" w:sz="0" w:space="0" w:color="auto"/>
      </w:divBdr>
    </w:div>
    <w:div w:id="1426414497">
      <w:bodyDiv w:val="1"/>
      <w:marLeft w:val="0"/>
      <w:marRight w:val="0"/>
      <w:marTop w:val="0"/>
      <w:marBottom w:val="0"/>
      <w:divBdr>
        <w:top w:val="none" w:sz="0" w:space="0" w:color="auto"/>
        <w:left w:val="none" w:sz="0" w:space="0" w:color="auto"/>
        <w:bottom w:val="none" w:sz="0" w:space="0" w:color="auto"/>
        <w:right w:val="none" w:sz="0" w:space="0" w:color="auto"/>
      </w:divBdr>
      <w:divsChild>
        <w:div w:id="411774729">
          <w:marLeft w:val="0"/>
          <w:marRight w:val="0"/>
          <w:marTop w:val="0"/>
          <w:marBottom w:val="0"/>
          <w:divBdr>
            <w:top w:val="none" w:sz="0" w:space="0" w:color="auto"/>
            <w:left w:val="none" w:sz="0" w:space="0" w:color="auto"/>
            <w:bottom w:val="none" w:sz="0" w:space="0" w:color="auto"/>
            <w:right w:val="none" w:sz="0" w:space="0" w:color="auto"/>
          </w:divBdr>
        </w:div>
        <w:div w:id="2005475227">
          <w:marLeft w:val="0"/>
          <w:marRight w:val="0"/>
          <w:marTop w:val="0"/>
          <w:marBottom w:val="150"/>
          <w:divBdr>
            <w:top w:val="none" w:sz="0" w:space="0" w:color="auto"/>
            <w:left w:val="none" w:sz="0" w:space="0" w:color="auto"/>
            <w:bottom w:val="none" w:sz="0" w:space="0" w:color="auto"/>
            <w:right w:val="none" w:sz="0" w:space="0" w:color="auto"/>
          </w:divBdr>
        </w:div>
        <w:div w:id="183595465">
          <w:marLeft w:val="0"/>
          <w:marRight w:val="0"/>
          <w:marTop w:val="0"/>
          <w:marBottom w:val="0"/>
          <w:divBdr>
            <w:top w:val="none" w:sz="0" w:space="0" w:color="auto"/>
            <w:left w:val="none" w:sz="0" w:space="0" w:color="auto"/>
            <w:bottom w:val="none" w:sz="0" w:space="0" w:color="auto"/>
            <w:right w:val="none" w:sz="0" w:space="0" w:color="auto"/>
          </w:divBdr>
        </w:div>
      </w:divsChild>
    </w:div>
    <w:div w:id="1577667512">
      <w:bodyDiv w:val="1"/>
      <w:marLeft w:val="0"/>
      <w:marRight w:val="0"/>
      <w:marTop w:val="0"/>
      <w:marBottom w:val="0"/>
      <w:divBdr>
        <w:top w:val="none" w:sz="0" w:space="0" w:color="auto"/>
        <w:left w:val="none" w:sz="0" w:space="0" w:color="auto"/>
        <w:bottom w:val="none" w:sz="0" w:space="0" w:color="auto"/>
        <w:right w:val="none" w:sz="0" w:space="0" w:color="auto"/>
      </w:divBdr>
    </w:div>
    <w:div w:id="1595285392">
      <w:bodyDiv w:val="1"/>
      <w:marLeft w:val="0"/>
      <w:marRight w:val="0"/>
      <w:marTop w:val="0"/>
      <w:marBottom w:val="0"/>
      <w:divBdr>
        <w:top w:val="none" w:sz="0" w:space="0" w:color="auto"/>
        <w:left w:val="none" w:sz="0" w:space="0" w:color="auto"/>
        <w:bottom w:val="none" w:sz="0" w:space="0" w:color="auto"/>
        <w:right w:val="none" w:sz="0" w:space="0" w:color="auto"/>
      </w:divBdr>
    </w:div>
    <w:div w:id="1650592047">
      <w:bodyDiv w:val="1"/>
      <w:marLeft w:val="0"/>
      <w:marRight w:val="0"/>
      <w:marTop w:val="0"/>
      <w:marBottom w:val="0"/>
      <w:divBdr>
        <w:top w:val="none" w:sz="0" w:space="0" w:color="auto"/>
        <w:left w:val="none" w:sz="0" w:space="0" w:color="auto"/>
        <w:bottom w:val="none" w:sz="0" w:space="0" w:color="auto"/>
        <w:right w:val="none" w:sz="0" w:space="0" w:color="auto"/>
      </w:divBdr>
    </w:div>
    <w:div w:id="1688943725">
      <w:bodyDiv w:val="1"/>
      <w:marLeft w:val="0"/>
      <w:marRight w:val="0"/>
      <w:marTop w:val="0"/>
      <w:marBottom w:val="0"/>
      <w:divBdr>
        <w:top w:val="none" w:sz="0" w:space="0" w:color="auto"/>
        <w:left w:val="none" w:sz="0" w:space="0" w:color="auto"/>
        <w:bottom w:val="none" w:sz="0" w:space="0" w:color="auto"/>
        <w:right w:val="none" w:sz="0" w:space="0" w:color="auto"/>
      </w:divBdr>
    </w:div>
    <w:div w:id="1733459833">
      <w:bodyDiv w:val="1"/>
      <w:marLeft w:val="0"/>
      <w:marRight w:val="0"/>
      <w:marTop w:val="0"/>
      <w:marBottom w:val="0"/>
      <w:divBdr>
        <w:top w:val="none" w:sz="0" w:space="0" w:color="auto"/>
        <w:left w:val="none" w:sz="0" w:space="0" w:color="auto"/>
        <w:bottom w:val="none" w:sz="0" w:space="0" w:color="auto"/>
        <w:right w:val="none" w:sz="0" w:space="0" w:color="auto"/>
      </w:divBdr>
    </w:div>
    <w:div w:id="1827554573">
      <w:bodyDiv w:val="1"/>
      <w:marLeft w:val="0"/>
      <w:marRight w:val="0"/>
      <w:marTop w:val="0"/>
      <w:marBottom w:val="0"/>
      <w:divBdr>
        <w:top w:val="none" w:sz="0" w:space="0" w:color="auto"/>
        <w:left w:val="none" w:sz="0" w:space="0" w:color="auto"/>
        <w:bottom w:val="none" w:sz="0" w:space="0" w:color="auto"/>
        <w:right w:val="none" w:sz="0" w:space="0" w:color="auto"/>
      </w:divBdr>
    </w:div>
    <w:div w:id="1858082701">
      <w:bodyDiv w:val="1"/>
      <w:marLeft w:val="0"/>
      <w:marRight w:val="0"/>
      <w:marTop w:val="0"/>
      <w:marBottom w:val="0"/>
      <w:divBdr>
        <w:top w:val="none" w:sz="0" w:space="0" w:color="auto"/>
        <w:left w:val="none" w:sz="0" w:space="0" w:color="auto"/>
        <w:bottom w:val="none" w:sz="0" w:space="0" w:color="auto"/>
        <w:right w:val="none" w:sz="0" w:space="0" w:color="auto"/>
      </w:divBdr>
    </w:div>
    <w:div w:id="1918202682">
      <w:bodyDiv w:val="1"/>
      <w:marLeft w:val="0"/>
      <w:marRight w:val="0"/>
      <w:marTop w:val="0"/>
      <w:marBottom w:val="0"/>
      <w:divBdr>
        <w:top w:val="none" w:sz="0" w:space="0" w:color="auto"/>
        <w:left w:val="none" w:sz="0" w:space="0" w:color="auto"/>
        <w:bottom w:val="none" w:sz="0" w:space="0" w:color="auto"/>
        <w:right w:val="none" w:sz="0" w:space="0" w:color="auto"/>
      </w:divBdr>
    </w:div>
    <w:div w:id="2014991906">
      <w:bodyDiv w:val="1"/>
      <w:marLeft w:val="0"/>
      <w:marRight w:val="0"/>
      <w:marTop w:val="0"/>
      <w:marBottom w:val="0"/>
      <w:divBdr>
        <w:top w:val="none" w:sz="0" w:space="0" w:color="auto"/>
        <w:left w:val="none" w:sz="0" w:space="0" w:color="auto"/>
        <w:bottom w:val="none" w:sz="0" w:space="0" w:color="auto"/>
        <w:right w:val="none" w:sz="0" w:space="0" w:color="auto"/>
      </w:divBdr>
      <w:divsChild>
        <w:div w:id="1014116492">
          <w:marLeft w:val="0"/>
          <w:marRight w:val="0"/>
          <w:marTop w:val="0"/>
          <w:marBottom w:val="0"/>
          <w:divBdr>
            <w:top w:val="none" w:sz="0" w:space="0" w:color="auto"/>
            <w:left w:val="none" w:sz="0" w:space="0" w:color="auto"/>
            <w:bottom w:val="none" w:sz="0" w:space="0" w:color="auto"/>
            <w:right w:val="none" w:sz="0" w:space="0" w:color="auto"/>
          </w:divBdr>
          <w:divsChild>
            <w:div w:id="1211380311">
              <w:marLeft w:val="0"/>
              <w:marRight w:val="0"/>
              <w:marTop w:val="0"/>
              <w:marBottom w:val="0"/>
              <w:divBdr>
                <w:top w:val="none" w:sz="0" w:space="0" w:color="auto"/>
                <w:left w:val="none" w:sz="0" w:space="0" w:color="auto"/>
                <w:bottom w:val="none" w:sz="0" w:space="0" w:color="auto"/>
                <w:right w:val="none" w:sz="0" w:space="0" w:color="auto"/>
              </w:divBdr>
            </w:div>
          </w:divsChild>
        </w:div>
        <w:div w:id="1461071975">
          <w:marLeft w:val="0"/>
          <w:marRight w:val="0"/>
          <w:marTop w:val="0"/>
          <w:marBottom w:val="0"/>
          <w:divBdr>
            <w:top w:val="none" w:sz="0" w:space="0" w:color="auto"/>
            <w:left w:val="none" w:sz="0" w:space="0" w:color="auto"/>
            <w:bottom w:val="none" w:sz="0" w:space="0" w:color="auto"/>
            <w:right w:val="none" w:sz="0" w:space="0" w:color="auto"/>
          </w:divBdr>
          <w:divsChild>
            <w:div w:id="25024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631440">
      <w:bodyDiv w:val="1"/>
      <w:marLeft w:val="0"/>
      <w:marRight w:val="0"/>
      <w:marTop w:val="0"/>
      <w:marBottom w:val="0"/>
      <w:divBdr>
        <w:top w:val="none" w:sz="0" w:space="0" w:color="auto"/>
        <w:left w:val="none" w:sz="0" w:space="0" w:color="auto"/>
        <w:bottom w:val="none" w:sz="0" w:space="0" w:color="auto"/>
        <w:right w:val="none" w:sz="0" w:space="0" w:color="auto"/>
      </w:divBdr>
    </w:div>
    <w:div w:id="2110345707">
      <w:bodyDiv w:val="1"/>
      <w:marLeft w:val="0"/>
      <w:marRight w:val="0"/>
      <w:marTop w:val="0"/>
      <w:marBottom w:val="0"/>
      <w:divBdr>
        <w:top w:val="none" w:sz="0" w:space="0" w:color="auto"/>
        <w:left w:val="none" w:sz="0" w:space="0" w:color="auto"/>
        <w:bottom w:val="none" w:sz="0" w:space="0" w:color="auto"/>
        <w:right w:val="none" w:sz="0" w:space="0" w:color="auto"/>
      </w:divBdr>
    </w:div>
    <w:div w:id="2124304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s://s3-ap-southeast-2.amazonaws.com/raisely-images/living-hope/uploads/uspg-lent-course-2022-web-pdf-e1d5b3.pdf"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scottish.bible/wonderwalks/"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www.eden.co.uk/creators/rowan-williams/" TargetMode="Externa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www.amazon.co.uk/s/ref=dp_byline_sr_book_1?ie=UTF8&amp;field-author=Paula+Gooder&amp;text=Paula+Gooder&amp;sort=relevancerank&amp;search-alias=books-uk" TargetMode="External"/><Relationship Id="rId20" Type="http://schemas.openxmlformats.org/officeDocument/2006/relationships/hyperlink" Target="https://www.biblesociety.org.uk/explore-the-bible/the-lent-encounte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hyperlink" Target="https://www.amazon.co.uk/s/ref=dp_byline_sr_book_1?ie=UTF8&amp;field-author=Teresa+White+FCJ&amp;text=Teresa+White+FCJ&amp;sort=relevancerank&amp;search-alias=books-uk" TargetMode="External"/><Relationship Id="rId23" Type="http://schemas.openxmlformats.org/officeDocument/2006/relationships/hyperlink" Target="https://www.youtube.com/watch?v=sr-EjzDPzvQ"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churchofengland.org/resources/livelent-2022-church-resources-embracing-justic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amazon.co.uk/s/ref=dp_byline_sr_book_1?ie=UTF8&amp;field-author=The+Revd+Dr+Isabelle+Hamley&amp;text=The+Revd+Dr+Isabelle+Hamley&amp;sort=relevancerank&amp;search-alias=books-uk" TargetMode="External"/><Relationship Id="rId22" Type="http://schemas.openxmlformats.org/officeDocument/2006/relationships/hyperlink" Target="https://ctbi.org.uk/lent-study-2022/"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E2B117-29EC-4C07-A1C2-4EF45AB5F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16</Pages>
  <Words>3221</Words>
  <Characters>18361</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 Rooney</dc:creator>
  <cp:lastModifiedBy>Holy Innocents</cp:lastModifiedBy>
  <cp:revision>4</cp:revision>
  <cp:lastPrinted>2022-02-12T14:33:00Z</cp:lastPrinted>
  <dcterms:created xsi:type="dcterms:W3CDTF">2022-02-10T15:49:00Z</dcterms:created>
  <dcterms:modified xsi:type="dcterms:W3CDTF">2022-02-12T15:07:00Z</dcterms:modified>
</cp:coreProperties>
</file>