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ADCD" w14:textId="77777777" w:rsidR="007934EB" w:rsidRDefault="007934EB" w:rsidP="007934EB">
      <w:pPr>
        <w:pStyle w:val="NoSpacing"/>
        <w:rPr>
          <w:rFonts w:ascii="Garamond" w:hAnsi="Garamond"/>
          <w:sz w:val="28"/>
          <w:szCs w:val="28"/>
        </w:rPr>
      </w:pPr>
    </w:p>
    <w:p w14:paraId="45CC8E64" w14:textId="5818C34F" w:rsidR="007934EB" w:rsidRPr="00F80AAF" w:rsidRDefault="007934EB" w:rsidP="007934EB">
      <w:pPr>
        <w:rPr>
          <w:b/>
          <w:sz w:val="28"/>
          <w:szCs w:val="28"/>
        </w:rPr>
      </w:pPr>
      <w:r>
        <w:rPr>
          <w:b/>
          <w:sz w:val="28"/>
          <w:szCs w:val="28"/>
        </w:rPr>
        <w:t xml:space="preserve">Reflection for </w:t>
      </w:r>
      <w:r w:rsidR="00FA3BA5">
        <w:rPr>
          <w:b/>
          <w:sz w:val="28"/>
          <w:szCs w:val="28"/>
        </w:rPr>
        <w:t xml:space="preserve">Christ the King – 22 November </w:t>
      </w:r>
      <w:r>
        <w:rPr>
          <w:b/>
          <w:sz w:val="28"/>
          <w:szCs w:val="28"/>
        </w:rPr>
        <w:t>2020</w:t>
      </w:r>
      <w:r w:rsidR="00F80AAF">
        <w:rPr>
          <w:b/>
          <w:sz w:val="28"/>
          <w:szCs w:val="28"/>
        </w:rPr>
        <w:t xml:space="preserve"> </w:t>
      </w:r>
      <w:r w:rsidR="00F80AAF">
        <w:rPr>
          <w:b/>
          <w:sz w:val="28"/>
          <w:szCs w:val="28"/>
        </w:rPr>
        <w:br/>
      </w:r>
      <w:r w:rsidR="00F80AAF" w:rsidRPr="00F80AAF">
        <w:rPr>
          <w:bCs/>
          <w:sz w:val="28"/>
          <w:szCs w:val="28"/>
        </w:rPr>
        <w:t>(</w:t>
      </w:r>
      <w:r w:rsidR="00FA3BA5">
        <w:rPr>
          <w:bCs/>
          <w:sz w:val="28"/>
          <w:szCs w:val="28"/>
        </w:rPr>
        <w:t>Ezekiel 34:11-16, 20-24</w:t>
      </w:r>
      <w:r w:rsidR="009D07B8">
        <w:t>,</w:t>
      </w:r>
      <w:r w:rsidR="00F80AAF" w:rsidRPr="00F80AAF">
        <w:t xml:space="preserve"> </w:t>
      </w:r>
      <w:hyperlink r:id="rId6" w:anchor="ps2" w:history="1">
        <w:r w:rsidR="00F80AAF" w:rsidRPr="00F80AAF">
          <w:rPr>
            <w:sz w:val="27"/>
            <w:szCs w:val="27"/>
          </w:rPr>
          <w:t xml:space="preserve">Psalm </w:t>
        </w:r>
        <w:r w:rsidR="00FA3BA5">
          <w:rPr>
            <w:sz w:val="27"/>
            <w:szCs w:val="27"/>
          </w:rPr>
          <w:t>95:1-7</w:t>
        </w:r>
      </w:hyperlink>
      <w:r w:rsidR="00FA3BA5">
        <w:rPr>
          <w:sz w:val="27"/>
          <w:szCs w:val="27"/>
        </w:rPr>
        <w:t xml:space="preserve">, Ephesians1:15-end; </w:t>
      </w:r>
      <w:hyperlink r:id="rId7" w:anchor="gsp1" w:history="1">
        <w:r w:rsidR="00F80AAF" w:rsidRPr="00F80AAF">
          <w:rPr>
            <w:sz w:val="27"/>
            <w:szCs w:val="27"/>
          </w:rPr>
          <w:t xml:space="preserve">Matthew </w:t>
        </w:r>
        <w:r w:rsidR="00FA3BA5">
          <w:rPr>
            <w:sz w:val="27"/>
            <w:szCs w:val="27"/>
          </w:rPr>
          <w:t>25:31-end)</w:t>
        </w:r>
      </w:hyperlink>
    </w:p>
    <w:p w14:paraId="14A9B8AA" w14:textId="47A70F27" w:rsidR="003656A1" w:rsidRDefault="00544C82" w:rsidP="0041164D">
      <w:pPr>
        <w:ind w:left="720"/>
        <w:rPr>
          <w:rStyle w:val="Emphasis"/>
          <w:rFonts w:ascii="Georgia" w:hAnsi="Georgia"/>
          <w:color w:val="36312D"/>
          <w:sz w:val="23"/>
          <w:szCs w:val="23"/>
          <w:bdr w:val="none" w:sz="0" w:space="0" w:color="auto" w:frame="1"/>
        </w:rPr>
      </w:pPr>
      <w:r>
        <w:rPr>
          <w:rStyle w:val="Emphasis"/>
          <w:rFonts w:ascii="Georgia" w:hAnsi="Georgia"/>
          <w:color w:val="36312D"/>
          <w:sz w:val="23"/>
          <w:szCs w:val="23"/>
          <w:bdr w:val="none" w:sz="0" w:space="0" w:color="auto" w:frame="1"/>
        </w:rPr>
        <w:t xml:space="preserve">A crow once </w:t>
      </w:r>
      <w:r w:rsidR="00BF4FF9">
        <w:rPr>
          <w:rStyle w:val="Emphasis"/>
          <w:rFonts w:ascii="Georgia" w:hAnsi="Georgia"/>
          <w:color w:val="36312D"/>
          <w:sz w:val="23"/>
          <w:szCs w:val="23"/>
          <w:bdr w:val="none" w:sz="0" w:space="0" w:color="auto" w:frame="1"/>
        </w:rPr>
        <w:t xml:space="preserve">flew into the sky with a piece of meat in its beak. Twenty crows set out in pursuit of it and attacked it viciously. The crow finally let the piece of meat drop. Its pursuers then left it alone and flew shrieking after the piece of meat. Said the crow: ‘It is peaceful up here now. The whole sky belongs to me.’ </w:t>
      </w:r>
    </w:p>
    <w:p w14:paraId="298EC12A" w14:textId="21FB0627" w:rsidR="003656A1" w:rsidRDefault="003656A1" w:rsidP="003656A1">
      <w:pPr>
        <w:ind w:left="720"/>
        <w:rPr>
          <w:color w:val="FF0000"/>
          <w:sz w:val="32"/>
          <w:szCs w:val="32"/>
        </w:rPr>
      </w:pPr>
      <w:r>
        <w:rPr>
          <w:rFonts w:ascii="Georgia" w:hAnsi="Georgia"/>
          <w:color w:val="36312D"/>
          <w:sz w:val="23"/>
          <w:szCs w:val="23"/>
        </w:rPr>
        <w:t xml:space="preserve">                                                                </w:t>
      </w:r>
      <w:r w:rsidR="00BF4FF9">
        <w:rPr>
          <w:rFonts w:ascii="Georgia" w:hAnsi="Georgia"/>
          <w:color w:val="36312D"/>
          <w:sz w:val="23"/>
          <w:szCs w:val="23"/>
        </w:rPr>
        <w:t xml:space="preserve">     </w:t>
      </w:r>
      <w:r>
        <w:rPr>
          <w:rFonts w:ascii="Georgia" w:hAnsi="Georgia"/>
          <w:color w:val="36312D"/>
          <w:sz w:val="23"/>
          <w:szCs w:val="23"/>
        </w:rPr>
        <w:t>A</w:t>
      </w:r>
      <w:r w:rsidR="00BF4FF9">
        <w:rPr>
          <w:rFonts w:ascii="Georgia" w:hAnsi="Georgia"/>
          <w:color w:val="36312D"/>
          <w:sz w:val="23"/>
          <w:szCs w:val="23"/>
        </w:rPr>
        <w:t xml:space="preserve">nthony de Mello, The Song of the Bird </w:t>
      </w:r>
    </w:p>
    <w:p w14:paraId="264EF902" w14:textId="4A52AF05" w:rsidR="00E543C4" w:rsidRDefault="00E543C4" w:rsidP="00E543C4">
      <w:pPr>
        <w:rPr>
          <w:sz w:val="32"/>
          <w:szCs w:val="32"/>
        </w:rPr>
      </w:pPr>
      <w:r>
        <w:rPr>
          <w:sz w:val="32"/>
          <w:szCs w:val="32"/>
        </w:rPr>
        <w:t xml:space="preserve">It is the end of the church year and nearly the end of 2020. The time has come when we realise there is more of the year behind us than ahead. </w:t>
      </w:r>
      <w:r w:rsidR="00D824D6">
        <w:rPr>
          <w:sz w:val="32"/>
          <w:szCs w:val="32"/>
        </w:rPr>
        <w:t xml:space="preserve">A year like no other </w:t>
      </w:r>
      <w:r w:rsidR="00AC559F">
        <w:rPr>
          <w:sz w:val="32"/>
          <w:szCs w:val="32"/>
        </w:rPr>
        <w:t>in recent times. Perhaps</w:t>
      </w:r>
      <w:r w:rsidR="00D97766">
        <w:rPr>
          <w:sz w:val="32"/>
          <w:szCs w:val="32"/>
        </w:rPr>
        <w:t>,</w:t>
      </w:r>
      <w:r w:rsidR="00AC559F">
        <w:rPr>
          <w:sz w:val="32"/>
          <w:szCs w:val="32"/>
        </w:rPr>
        <w:t xml:space="preserve"> more</w:t>
      </w:r>
      <w:r w:rsidR="00D824D6">
        <w:rPr>
          <w:sz w:val="32"/>
          <w:szCs w:val="32"/>
        </w:rPr>
        <w:t xml:space="preserve"> </w:t>
      </w:r>
      <w:r w:rsidR="00AC559F">
        <w:rPr>
          <w:sz w:val="32"/>
          <w:szCs w:val="32"/>
        </w:rPr>
        <w:t xml:space="preserve">than usual, </w:t>
      </w:r>
      <w:r w:rsidR="005C3459">
        <w:rPr>
          <w:sz w:val="32"/>
          <w:szCs w:val="32"/>
        </w:rPr>
        <w:t xml:space="preserve">a year </w:t>
      </w:r>
      <w:r w:rsidR="006D2D05">
        <w:rPr>
          <w:sz w:val="32"/>
          <w:szCs w:val="32"/>
        </w:rPr>
        <w:t xml:space="preserve">littered with </w:t>
      </w:r>
      <w:r w:rsidR="001C66B3">
        <w:rPr>
          <w:sz w:val="32"/>
          <w:szCs w:val="32"/>
        </w:rPr>
        <w:t xml:space="preserve">regrets at what we have </w:t>
      </w:r>
      <w:r w:rsidR="00837876">
        <w:rPr>
          <w:sz w:val="32"/>
          <w:szCs w:val="32"/>
        </w:rPr>
        <w:t xml:space="preserve">had to let go, </w:t>
      </w:r>
      <w:r w:rsidR="001C66B3">
        <w:rPr>
          <w:sz w:val="32"/>
          <w:szCs w:val="32"/>
        </w:rPr>
        <w:t xml:space="preserve">missed </w:t>
      </w:r>
      <w:r w:rsidR="00837876">
        <w:rPr>
          <w:sz w:val="32"/>
          <w:szCs w:val="32"/>
        </w:rPr>
        <w:t xml:space="preserve">out on </w:t>
      </w:r>
      <w:r w:rsidR="001C66B3">
        <w:rPr>
          <w:sz w:val="32"/>
          <w:szCs w:val="32"/>
        </w:rPr>
        <w:t xml:space="preserve">or lost, cannot </w:t>
      </w:r>
      <w:r w:rsidR="00837876">
        <w:rPr>
          <w:sz w:val="32"/>
          <w:szCs w:val="32"/>
        </w:rPr>
        <w:t xml:space="preserve">now </w:t>
      </w:r>
      <w:r w:rsidR="001C66B3">
        <w:rPr>
          <w:sz w:val="32"/>
          <w:szCs w:val="32"/>
        </w:rPr>
        <w:t xml:space="preserve">retrieve and fear may not return. </w:t>
      </w:r>
    </w:p>
    <w:p w14:paraId="33212485" w14:textId="0AE2E22D" w:rsidR="00D824D6" w:rsidRDefault="00CC0C26" w:rsidP="00E543C4">
      <w:pPr>
        <w:rPr>
          <w:sz w:val="32"/>
          <w:szCs w:val="32"/>
        </w:rPr>
      </w:pPr>
      <w:r>
        <w:rPr>
          <w:sz w:val="32"/>
          <w:szCs w:val="32"/>
        </w:rPr>
        <w:t xml:space="preserve">In last week’s reflection, we were encouraged </w:t>
      </w:r>
      <w:r w:rsidRPr="00CC0C26">
        <w:rPr>
          <w:sz w:val="32"/>
          <w:szCs w:val="32"/>
        </w:rPr>
        <w:t xml:space="preserve">to stare fear in the face </w:t>
      </w:r>
      <w:r>
        <w:rPr>
          <w:sz w:val="32"/>
          <w:szCs w:val="32"/>
        </w:rPr>
        <w:t xml:space="preserve">and take </w:t>
      </w:r>
      <w:r w:rsidRPr="00CC0C26">
        <w:rPr>
          <w:sz w:val="32"/>
          <w:szCs w:val="32"/>
        </w:rPr>
        <w:t>risks</w:t>
      </w:r>
      <w:r>
        <w:rPr>
          <w:sz w:val="32"/>
          <w:szCs w:val="32"/>
        </w:rPr>
        <w:t xml:space="preserve"> as </w:t>
      </w:r>
      <w:r w:rsidRPr="00CC0C26">
        <w:rPr>
          <w:sz w:val="32"/>
          <w:szCs w:val="32"/>
        </w:rPr>
        <w:t>follow</w:t>
      </w:r>
      <w:r>
        <w:rPr>
          <w:sz w:val="32"/>
          <w:szCs w:val="32"/>
        </w:rPr>
        <w:t xml:space="preserve">ers of </w:t>
      </w:r>
      <w:r w:rsidRPr="00CC0C26">
        <w:rPr>
          <w:sz w:val="32"/>
          <w:szCs w:val="32"/>
        </w:rPr>
        <w:t>Jesus</w:t>
      </w:r>
      <w:r>
        <w:rPr>
          <w:sz w:val="32"/>
          <w:szCs w:val="32"/>
        </w:rPr>
        <w:t>,</w:t>
      </w:r>
      <w:r w:rsidRPr="00CC0C26">
        <w:rPr>
          <w:sz w:val="32"/>
          <w:szCs w:val="32"/>
        </w:rPr>
        <w:t xml:space="preserve"> and live in anticipation of his return.</w:t>
      </w:r>
      <w:r>
        <w:rPr>
          <w:sz w:val="32"/>
          <w:szCs w:val="32"/>
        </w:rPr>
        <w:t xml:space="preserve"> </w:t>
      </w:r>
      <w:r w:rsidR="00837876">
        <w:rPr>
          <w:sz w:val="32"/>
          <w:szCs w:val="32"/>
        </w:rPr>
        <w:t xml:space="preserve">It takes courage </w:t>
      </w:r>
      <w:r>
        <w:rPr>
          <w:sz w:val="32"/>
          <w:szCs w:val="32"/>
        </w:rPr>
        <w:t xml:space="preserve">to </w:t>
      </w:r>
      <w:r w:rsidR="00D824D6">
        <w:rPr>
          <w:sz w:val="32"/>
          <w:szCs w:val="32"/>
        </w:rPr>
        <w:t>look behind</w:t>
      </w:r>
      <w:r w:rsidR="00837876">
        <w:rPr>
          <w:sz w:val="32"/>
          <w:szCs w:val="32"/>
        </w:rPr>
        <w:t xml:space="preserve">, recognise </w:t>
      </w:r>
      <w:r w:rsidR="00D824D6">
        <w:rPr>
          <w:sz w:val="32"/>
          <w:szCs w:val="32"/>
        </w:rPr>
        <w:t>and mourn our loss</w:t>
      </w:r>
      <w:r w:rsidR="00837876">
        <w:rPr>
          <w:sz w:val="32"/>
          <w:szCs w:val="32"/>
        </w:rPr>
        <w:t>es</w:t>
      </w:r>
      <w:r w:rsidR="00236479">
        <w:rPr>
          <w:sz w:val="32"/>
          <w:szCs w:val="32"/>
        </w:rPr>
        <w:t>;</w:t>
      </w:r>
      <w:r w:rsidR="00D824D6">
        <w:rPr>
          <w:sz w:val="32"/>
          <w:szCs w:val="32"/>
        </w:rPr>
        <w:t xml:space="preserve"> </w:t>
      </w:r>
      <w:r w:rsidR="007A114D">
        <w:rPr>
          <w:sz w:val="32"/>
          <w:szCs w:val="32"/>
        </w:rPr>
        <w:t>yet</w:t>
      </w:r>
      <w:r w:rsidR="00236479">
        <w:rPr>
          <w:sz w:val="32"/>
          <w:szCs w:val="32"/>
        </w:rPr>
        <w:t xml:space="preserve"> it </w:t>
      </w:r>
      <w:r w:rsidR="00AC559F">
        <w:rPr>
          <w:sz w:val="32"/>
          <w:szCs w:val="32"/>
        </w:rPr>
        <w:t xml:space="preserve">is </w:t>
      </w:r>
      <w:r w:rsidR="00837876">
        <w:rPr>
          <w:sz w:val="32"/>
          <w:szCs w:val="32"/>
        </w:rPr>
        <w:t xml:space="preserve">equally brave to </w:t>
      </w:r>
      <w:r>
        <w:rPr>
          <w:sz w:val="32"/>
          <w:szCs w:val="32"/>
        </w:rPr>
        <w:t xml:space="preserve">look </w:t>
      </w:r>
      <w:r w:rsidR="00D824D6">
        <w:rPr>
          <w:sz w:val="32"/>
          <w:szCs w:val="32"/>
        </w:rPr>
        <w:t xml:space="preserve">ahead </w:t>
      </w:r>
      <w:r>
        <w:rPr>
          <w:sz w:val="32"/>
          <w:szCs w:val="32"/>
        </w:rPr>
        <w:t xml:space="preserve">and see </w:t>
      </w:r>
      <w:r w:rsidR="00837876">
        <w:rPr>
          <w:sz w:val="32"/>
          <w:szCs w:val="32"/>
        </w:rPr>
        <w:t xml:space="preserve">what we have to gain in </w:t>
      </w:r>
      <w:r>
        <w:rPr>
          <w:sz w:val="32"/>
          <w:szCs w:val="32"/>
        </w:rPr>
        <w:t xml:space="preserve">the riches of our glorious inheritance. The whole of heaven belongs to us. </w:t>
      </w:r>
      <w:r w:rsidR="00D824D6">
        <w:rPr>
          <w:sz w:val="32"/>
          <w:szCs w:val="32"/>
        </w:rPr>
        <w:t xml:space="preserve"> </w:t>
      </w:r>
    </w:p>
    <w:p w14:paraId="6F7A076E" w14:textId="04DD25E1" w:rsidR="00E543C4" w:rsidRDefault="00766EFA">
      <w:pPr>
        <w:rPr>
          <w:rFonts w:cs="Arial"/>
        </w:rPr>
      </w:pPr>
      <w:r>
        <w:rPr>
          <w:sz w:val="32"/>
          <w:szCs w:val="32"/>
        </w:rPr>
        <w:t xml:space="preserve">We end this Kingdom season remembering our ultimate future, just as </w:t>
      </w:r>
      <w:r w:rsidR="00E926F2">
        <w:rPr>
          <w:sz w:val="32"/>
          <w:szCs w:val="32"/>
        </w:rPr>
        <w:t xml:space="preserve">in </w:t>
      </w:r>
      <w:r>
        <w:rPr>
          <w:sz w:val="32"/>
          <w:szCs w:val="32"/>
        </w:rPr>
        <w:t>Advent we begin to await the past in the birth of Jesus</w:t>
      </w:r>
      <w:r w:rsidR="007A114D">
        <w:rPr>
          <w:sz w:val="32"/>
          <w:szCs w:val="32"/>
        </w:rPr>
        <w:t>, the King above all kings</w:t>
      </w:r>
      <w:r>
        <w:rPr>
          <w:sz w:val="32"/>
          <w:szCs w:val="32"/>
        </w:rPr>
        <w:t xml:space="preserve">. The year ends as it began, with our future hope in God’s </w:t>
      </w:r>
      <w:r w:rsidR="00D903D4">
        <w:rPr>
          <w:sz w:val="32"/>
          <w:szCs w:val="32"/>
        </w:rPr>
        <w:t>K</w:t>
      </w:r>
      <w:r>
        <w:rPr>
          <w:sz w:val="32"/>
          <w:szCs w:val="32"/>
        </w:rPr>
        <w:t>ingdom here on earth</w:t>
      </w:r>
      <w:r w:rsidR="00E926F2">
        <w:rPr>
          <w:sz w:val="32"/>
          <w:szCs w:val="32"/>
        </w:rPr>
        <w:t>,</w:t>
      </w:r>
      <w:r>
        <w:rPr>
          <w:sz w:val="32"/>
          <w:szCs w:val="32"/>
        </w:rPr>
        <w:t xml:space="preserve"> as it is in heaven. </w:t>
      </w:r>
      <w:r w:rsidR="00D824D6">
        <w:rPr>
          <w:rFonts w:cs="Arial"/>
        </w:rPr>
        <w:t xml:space="preserve"> </w:t>
      </w:r>
    </w:p>
    <w:p w14:paraId="781D2243" w14:textId="2234C0A3" w:rsidR="00FA3BA5" w:rsidRDefault="00E926F2">
      <w:pPr>
        <w:rPr>
          <w:sz w:val="32"/>
          <w:szCs w:val="32"/>
        </w:rPr>
      </w:pPr>
      <w:r>
        <w:rPr>
          <w:sz w:val="32"/>
          <w:szCs w:val="32"/>
        </w:rPr>
        <w:t xml:space="preserve">Our hope rests in a Kingdom present in Jesus now </w:t>
      </w:r>
      <w:r w:rsidR="00C2461B">
        <w:rPr>
          <w:sz w:val="32"/>
          <w:szCs w:val="32"/>
        </w:rPr>
        <w:t>(</w:t>
      </w:r>
      <w:r>
        <w:rPr>
          <w:sz w:val="32"/>
          <w:szCs w:val="32"/>
        </w:rPr>
        <w:t>and coming in all its fullness when he returns</w:t>
      </w:r>
      <w:r w:rsidR="00C2461B">
        <w:rPr>
          <w:sz w:val="32"/>
          <w:szCs w:val="32"/>
        </w:rPr>
        <w:t>)</w:t>
      </w:r>
      <w:r>
        <w:rPr>
          <w:sz w:val="32"/>
          <w:szCs w:val="32"/>
        </w:rPr>
        <w:t xml:space="preserve"> that </w:t>
      </w:r>
      <w:r w:rsidR="00C2461B">
        <w:rPr>
          <w:sz w:val="32"/>
          <w:szCs w:val="32"/>
        </w:rPr>
        <w:t>hold</w:t>
      </w:r>
      <w:r w:rsidR="007A114D">
        <w:rPr>
          <w:sz w:val="32"/>
          <w:szCs w:val="32"/>
        </w:rPr>
        <w:t>s</w:t>
      </w:r>
      <w:r w:rsidR="00C2461B">
        <w:rPr>
          <w:sz w:val="32"/>
          <w:szCs w:val="32"/>
        </w:rPr>
        <w:t xml:space="preserve"> Beatitude </w:t>
      </w:r>
      <w:r>
        <w:rPr>
          <w:sz w:val="32"/>
          <w:szCs w:val="32"/>
        </w:rPr>
        <w:t xml:space="preserve">values </w:t>
      </w:r>
      <w:r w:rsidR="00C2461B">
        <w:rPr>
          <w:sz w:val="32"/>
          <w:szCs w:val="32"/>
        </w:rPr>
        <w:t xml:space="preserve">as the highest, in stark contrast to the world’s. Where meekness, mercy, hunger for justice, peace-making </w:t>
      </w:r>
      <w:r w:rsidR="007A114D">
        <w:rPr>
          <w:sz w:val="32"/>
          <w:szCs w:val="32"/>
        </w:rPr>
        <w:t>(</w:t>
      </w:r>
      <w:r w:rsidR="00C2461B">
        <w:rPr>
          <w:sz w:val="32"/>
          <w:szCs w:val="32"/>
        </w:rPr>
        <w:t xml:space="preserve">and </w:t>
      </w:r>
      <w:r w:rsidR="007A114D">
        <w:rPr>
          <w:sz w:val="32"/>
          <w:szCs w:val="32"/>
        </w:rPr>
        <w:t xml:space="preserve">deep </w:t>
      </w:r>
      <w:r w:rsidR="00C2461B">
        <w:rPr>
          <w:sz w:val="32"/>
          <w:szCs w:val="32"/>
        </w:rPr>
        <w:t>sorrow at their absence</w:t>
      </w:r>
      <w:r w:rsidR="007A114D">
        <w:rPr>
          <w:sz w:val="32"/>
          <w:szCs w:val="32"/>
        </w:rPr>
        <w:t>)</w:t>
      </w:r>
      <w:r w:rsidR="00C2461B">
        <w:rPr>
          <w:sz w:val="32"/>
          <w:szCs w:val="32"/>
        </w:rPr>
        <w:t xml:space="preserve"> are </w:t>
      </w:r>
      <w:r w:rsidR="007A114D">
        <w:rPr>
          <w:sz w:val="32"/>
          <w:szCs w:val="32"/>
        </w:rPr>
        <w:t>a</w:t>
      </w:r>
      <w:r w:rsidR="00C2461B">
        <w:rPr>
          <w:sz w:val="32"/>
          <w:szCs w:val="32"/>
        </w:rPr>
        <w:t xml:space="preserve"> </w:t>
      </w:r>
      <w:r w:rsidR="007A114D">
        <w:rPr>
          <w:sz w:val="32"/>
          <w:szCs w:val="32"/>
        </w:rPr>
        <w:t>fitting triumphal fanfare at the feast of Christ the King.</w:t>
      </w:r>
      <w:r w:rsidR="00C2461B">
        <w:rPr>
          <w:sz w:val="32"/>
          <w:szCs w:val="32"/>
        </w:rPr>
        <w:t xml:space="preserve">  </w:t>
      </w:r>
      <w:r w:rsidR="007A114D">
        <w:rPr>
          <w:sz w:val="32"/>
          <w:szCs w:val="32"/>
        </w:rPr>
        <w:t xml:space="preserve">The humble servant King who reigns over all things, but who rules in love, by peace and through reconciliation. </w:t>
      </w:r>
    </w:p>
    <w:p w14:paraId="5D9EA4B2" w14:textId="3E6F8BB2" w:rsidR="00657108" w:rsidRDefault="002C1437">
      <w:pPr>
        <w:rPr>
          <w:sz w:val="32"/>
          <w:szCs w:val="32"/>
        </w:rPr>
      </w:pPr>
      <w:r>
        <w:rPr>
          <w:sz w:val="32"/>
          <w:szCs w:val="32"/>
        </w:rPr>
        <w:t xml:space="preserve">Are we able to </w:t>
      </w:r>
      <w:r w:rsidR="00AA4FAF">
        <w:rPr>
          <w:sz w:val="32"/>
          <w:szCs w:val="32"/>
        </w:rPr>
        <w:t xml:space="preserve">see </w:t>
      </w:r>
      <w:r w:rsidR="00657108">
        <w:rPr>
          <w:sz w:val="32"/>
          <w:szCs w:val="32"/>
        </w:rPr>
        <w:t xml:space="preserve">our King </w:t>
      </w:r>
      <w:r w:rsidR="00AC559F">
        <w:rPr>
          <w:sz w:val="32"/>
          <w:szCs w:val="32"/>
        </w:rPr>
        <w:t xml:space="preserve">with the eyes of </w:t>
      </w:r>
      <w:r w:rsidR="00A06619">
        <w:rPr>
          <w:sz w:val="32"/>
          <w:szCs w:val="32"/>
        </w:rPr>
        <w:t>our hearts</w:t>
      </w:r>
      <w:r w:rsidR="00657108">
        <w:rPr>
          <w:sz w:val="32"/>
          <w:szCs w:val="32"/>
        </w:rPr>
        <w:t xml:space="preserve">? </w:t>
      </w:r>
      <w:r w:rsidR="00E92524">
        <w:rPr>
          <w:sz w:val="32"/>
          <w:szCs w:val="32"/>
        </w:rPr>
        <w:t>If not, h</w:t>
      </w:r>
      <w:r w:rsidR="00657108">
        <w:rPr>
          <w:sz w:val="32"/>
          <w:szCs w:val="32"/>
        </w:rPr>
        <w:t xml:space="preserve">ow else can we </w:t>
      </w:r>
      <w:r w:rsidR="00AC559F">
        <w:rPr>
          <w:sz w:val="32"/>
          <w:szCs w:val="32"/>
        </w:rPr>
        <w:t>respond</w:t>
      </w:r>
      <w:r w:rsidR="00C653EC">
        <w:rPr>
          <w:sz w:val="32"/>
          <w:szCs w:val="32"/>
        </w:rPr>
        <w:t>,</w:t>
      </w:r>
      <w:r w:rsidR="00AC559F">
        <w:rPr>
          <w:sz w:val="32"/>
          <w:szCs w:val="32"/>
        </w:rPr>
        <w:t xml:space="preserve"> </w:t>
      </w:r>
      <w:r w:rsidR="00AF3E6C">
        <w:rPr>
          <w:sz w:val="32"/>
          <w:szCs w:val="32"/>
        </w:rPr>
        <w:t xml:space="preserve">as we are called to, </w:t>
      </w:r>
      <w:r w:rsidR="00A06619">
        <w:rPr>
          <w:sz w:val="32"/>
          <w:szCs w:val="32"/>
        </w:rPr>
        <w:t xml:space="preserve">and </w:t>
      </w:r>
      <w:r w:rsidR="00657108">
        <w:rPr>
          <w:sz w:val="32"/>
          <w:szCs w:val="32"/>
        </w:rPr>
        <w:t>put His rule first in our l</w:t>
      </w:r>
      <w:r w:rsidR="00A06619">
        <w:rPr>
          <w:sz w:val="32"/>
          <w:szCs w:val="32"/>
        </w:rPr>
        <w:t xml:space="preserve">ives as citizens in </w:t>
      </w:r>
      <w:r w:rsidR="00657108">
        <w:rPr>
          <w:sz w:val="32"/>
          <w:szCs w:val="32"/>
        </w:rPr>
        <w:t>His k</w:t>
      </w:r>
      <w:r w:rsidR="00A06619">
        <w:rPr>
          <w:sz w:val="32"/>
          <w:szCs w:val="32"/>
        </w:rPr>
        <w:t>ingdom</w:t>
      </w:r>
      <w:r w:rsidR="00AC559F">
        <w:rPr>
          <w:sz w:val="32"/>
          <w:szCs w:val="32"/>
        </w:rPr>
        <w:t>.</w:t>
      </w:r>
    </w:p>
    <w:p w14:paraId="284BEFC3" w14:textId="51270637" w:rsidR="00FB0789" w:rsidRDefault="00657108" w:rsidP="00185D2B">
      <w:pPr>
        <w:rPr>
          <w:sz w:val="32"/>
          <w:szCs w:val="32"/>
        </w:rPr>
      </w:pPr>
      <w:r>
        <w:rPr>
          <w:sz w:val="32"/>
          <w:szCs w:val="32"/>
        </w:rPr>
        <w:lastRenderedPageBreak/>
        <w:t>“</w:t>
      </w:r>
      <w:r w:rsidRPr="00E92524">
        <w:rPr>
          <w:i/>
          <w:iCs/>
          <w:sz w:val="32"/>
          <w:szCs w:val="32"/>
        </w:rPr>
        <w:t>When was it we saw you</w:t>
      </w:r>
      <w:r>
        <w:rPr>
          <w:sz w:val="32"/>
          <w:szCs w:val="32"/>
        </w:rPr>
        <w:t xml:space="preserve">?” </w:t>
      </w:r>
      <w:r w:rsidR="00AF3E6C">
        <w:rPr>
          <w:sz w:val="32"/>
          <w:szCs w:val="32"/>
        </w:rPr>
        <w:t>T</w:t>
      </w:r>
      <w:r w:rsidR="006A67B5">
        <w:rPr>
          <w:sz w:val="32"/>
          <w:szCs w:val="32"/>
        </w:rPr>
        <w:t>he King is asked</w:t>
      </w:r>
      <w:r w:rsidR="00185D2B">
        <w:rPr>
          <w:sz w:val="32"/>
          <w:szCs w:val="32"/>
        </w:rPr>
        <w:t xml:space="preserve"> the same question </w:t>
      </w:r>
      <w:r w:rsidR="006A67B5">
        <w:rPr>
          <w:sz w:val="32"/>
          <w:szCs w:val="32"/>
        </w:rPr>
        <w:t xml:space="preserve">by two groups of people mentioned in </w:t>
      </w:r>
      <w:r>
        <w:rPr>
          <w:sz w:val="32"/>
          <w:szCs w:val="32"/>
        </w:rPr>
        <w:t>today’s Gospel. Both</w:t>
      </w:r>
      <w:r w:rsidR="006A67B5">
        <w:rPr>
          <w:sz w:val="32"/>
          <w:szCs w:val="32"/>
        </w:rPr>
        <w:t xml:space="preserve"> </w:t>
      </w:r>
      <w:r w:rsidR="003D5F92">
        <w:rPr>
          <w:sz w:val="32"/>
          <w:szCs w:val="32"/>
        </w:rPr>
        <w:t xml:space="preserve">the proactive sheep and the inactive goats </w:t>
      </w:r>
      <w:r w:rsidR="006A67B5">
        <w:rPr>
          <w:sz w:val="32"/>
          <w:szCs w:val="32"/>
        </w:rPr>
        <w:t>appear baffled to have learnt Jesus was present in the hungry, the thirsty, the naked, the stranger and the prisoner</w:t>
      </w:r>
      <w:r w:rsidR="003D5F92">
        <w:rPr>
          <w:sz w:val="32"/>
          <w:szCs w:val="32"/>
        </w:rPr>
        <w:t xml:space="preserve">. </w:t>
      </w:r>
      <w:r w:rsidR="00185D2B">
        <w:rPr>
          <w:sz w:val="32"/>
          <w:szCs w:val="32"/>
        </w:rPr>
        <w:t xml:space="preserve">Interesting. Both </w:t>
      </w:r>
      <w:r w:rsidR="00FB0789">
        <w:rPr>
          <w:sz w:val="32"/>
          <w:szCs w:val="32"/>
        </w:rPr>
        <w:t xml:space="preserve">groups </w:t>
      </w:r>
      <w:r w:rsidR="00185D2B">
        <w:rPr>
          <w:sz w:val="32"/>
          <w:szCs w:val="32"/>
        </w:rPr>
        <w:t xml:space="preserve">failed to see. </w:t>
      </w:r>
    </w:p>
    <w:p w14:paraId="25995963" w14:textId="6B83332F" w:rsidR="00185D2B" w:rsidRDefault="00185D2B" w:rsidP="00185D2B">
      <w:pPr>
        <w:rPr>
          <w:sz w:val="32"/>
          <w:szCs w:val="32"/>
        </w:rPr>
      </w:pPr>
      <w:r>
        <w:rPr>
          <w:sz w:val="32"/>
          <w:szCs w:val="32"/>
        </w:rPr>
        <w:t xml:space="preserve">We naturally hope we </w:t>
      </w:r>
      <w:r w:rsidR="00AF3E6C">
        <w:rPr>
          <w:sz w:val="32"/>
          <w:szCs w:val="32"/>
        </w:rPr>
        <w:t>are able to see and</w:t>
      </w:r>
      <w:r w:rsidR="005436F6">
        <w:rPr>
          <w:sz w:val="32"/>
          <w:szCs w:val="32"/>
        </w:rPr>
        <w:t xml:space="preserve"> so </w:t>
      </w:r>
      <w:r>
        <w:rPr>
          <w:sz w:val="32"/>
          <w:szCs w:val="32"/>
        </w:rPr>
        <w:t xml:space="preserve">be counted amongst the sheep, not the goats, but is it possible </w:t>
      </w:r>
      <w:r w:rsidR="00574D1B">
        <w:rPr>
          <w:sz w:val="32"/>
          <w:szCs w:val="32"/>
        </w:rPr>
        <w:t xml:space="preserve">for us to </w:t>
      </w:r>
      <w:r>
        <w:rPr>
          <w:sz w:val="32"/>
          <w:szCs w:val="32"/>
        </w:rPr>
        <w:t xml:space="preserve">be in the third group </w:t>
      </w:r>
      <w:r w:rsidR="00574D1B">
        <w:rPr>
          <w:sz w:val="32"/>
          <w:szCs w:val="32"/>
        </w:rPr>
        <w:t xml:space="preserve">mentioned, </w:t>
      </w:r>
      <w:r>
        <w:rPr>
          <w:sz w:val="32"/>
          <w:szCs w:val="32"/>
        </w:rPr>
        <w:t>and</w:t>
      </w:r>
      <w:r w:rsidR="00574D1B">
        <w:rPr>
          <w:sz w:val="32"/>
          <w:szCs w:val="32"/>
        </w:rPr>
        <w:t xml:space="preserve"> be</w:t>
      </w:r>
      <w:r>
        <w:rPr>
          <w:sz w:val="32"/>
          <w:szCs w:val="32"/>
        </w:rPr>
        <w:t xml:space="preserve"> “</w:t>
      </w:r>
      <w:r w:rsidRPr="00E92524">
        <w:rPr>
          <w:i/>
          <w:iCs/>
          <w:sz w:val="32"/>
          <w:szCs w:val="32"/>
        </w:rPr>
        <w:t>one of the least of these who are members of my family</w:t>
      </w:r>
      <w:r>
        <w:rPr>
          <w:sz w:val="32"/>
          <w:szCs w:val="32"/>
        </w:rPr>
        <w:t>”</w:t>
      </w:r>
      <w:r w:rsidR="00FB0789">
        <w:rPr>
          <w:sz w:val="32"/>
          <w:szCs w:val="32"/>
        </w:rPr>
        <w:t>?</w:t>
      </w:r>
    </w:p>
    <w:p w14:paraId="25BB79FF" w14:textId="5C646C73" w:rsidR="00C07717" w:rsidRDefault="00185D2B">
      <w:pPr>
        <w:rPr>
          <w:sz w:val="32"/>
          <w:szCs w:val="32"/>
        </w:rPr>
      </w:pPr>
      <w:r>
        <w:rPr>
          <w:sz w:val="32"/>
          <w:szCs w:val="32"/>
        </w:rPr>
        <w:t xml:space="preserve">If </w:t>
      </w:r>
      <w:r w:rsidR="007809BC">
        <w:rPr>
          <w:sz w:val="32"/>
          <w:szCs w:val="32"/>
        </w:rPr>
        <w:t xml:space="preserve">we are among the </w:t>
      </w:r>
      <w:r w:rsidR="007809BC" w:rsidRPr="007809BC">
        <w:rPr>
          <w:i/>
          <w:iCs/>
          <w:sz w:val="32"/>
          <w:szCs w:val="32"/>
        </w:rPr>
        <w:t>least</w:t>
      </w:r>
      <w:r w:rsidR="007809BC">
        <w:rPr>
          <w:sz w:val="32"/>
          <w:szCs w:val="32"/>
        </w:rPr>
        <w:t xml:space="preserve"> also needing to be served, then </w:t>
      </w:r>
      <w:r>
        <w:rPr>
          <w:sz w:val="32"/>
          <w:szCs w:val="32"/>
        </w:rPr>
        <w:t xml:space="preserve">there is </w:t>
      </w:r>
      <w:r w:rsidR="007809BC">
        <w:rPr>
          <w:sz w:val="32"/>
          <w:szCs w:val="32"/>
        </w:rPr>
        <w:t xml:space="preserve">far more to </w:t>
      </w:r>
      <w:r>
        <w:rPr>
          <w:sz w:val="32"/>
          <w:szCs w:val="32"/>
        </w:rPr>
        <w:t xml:space="preserve">this Gospel story than </w:t>
      </w:r>
      <w:r w:rsidR="007809BC">
        <w:rPr>
          <w:sz w:val="32"/>
          <w:szCs w:val="32"/>
        </w:rPr>
        <w:t xml:space="preserve">a </w:t>
      </w:r>
      <w:r w:rsidR="00C07717">
        <w:rPr>
          <w:sz w:val="32"/>
          <w:szCs w:val="32"/>
        </w:rPr>
        <w:t>call to charitable action</w:t>
      </w:r>
      <w:r w:rsidR="007809BC">
        <w:rPr>
          <w:sz w:val="32"/>
          <w:szCs w:val="32"/>
        </w:rPr>
        <w:t xml:space="preserve"> that makes us feel guilty, as we </w:t>
      </w:r>
      <w:r w:rsidR="00C07717">
        <w:rPr>
          <w:sz w:val="32"/>
          <w:szCs w:val="32"/>
        </w:rPr>
        <w:t xml:space="preserve">check off </w:t>
      </w:r>
      <w:r>
        <w:rPr>
          <w:sz w:val="32"/>
          <w:szCs w:val="32"/>
        </w:rPr>
        <w:t xml:space="preserve">of </w:t>
      </w:r>
      <w:r w:rsidR="00C07717">
        <w:rPr>
          <w:sz w:val="32"/>
          <w:szCs w:val="32"/>
        </w:rPr>
        <w:t xml:space="preserve">our good deeds </w:t>
      </w:r>
      <w:r>
        <w:rPr>
          <w:sz w:val="32"/>
          <w:szCs w:val="32"/>
        </w:rPr>
        <w:t xml:space="preserve">in the </w:t>
      </w:r>
      <w:r w:rsidR="003D5F92">
        <w:rPr>
          <w:sz w:val="32"/>
          <w:szCs w:val="32"/>
        </w:rPr>
        <w:t xml:space="preserve">hope we </w:t>
      </w:r>
      <w:r w:rsidR="00EF063D">
        <w:rPr>
          <w:sz w:val="32"/>
          <w:szCs w:val="32"/>
        </w:rPr>
        <w:t xml:space="preserve">end up </w:t>
      </w:r>
      <w:r w:rsidR="00C07717">
        <w:rPr>
          <w:sz w:val="32"/>
          <w:szCs w:val="32"/>
        </w:rPr>
        <w:t xml:space="preserve">on the right side of </w:t>
      </w:r>
      <w:r w:rsidR="007809BC">
        <w:rPr>
          <w:sz w:val="32"/>
          <w:szCs w:val="32"/>
        </w:rPr>
        <w:t xml:space="preserve">Jesus. </w:t>
      </w:r>
      <w:r w:rsidR="00C07717">
        <w:rPr>
          <w:sz w:val="32"/>
          <w:szCs w:val="32"/>
        </w:rPr>
        <w:t xml:space="preserve"> </w:t>
      </w:r>
    </w:p>
    <w:p w14:paraId="4C7D37C4" w14:textId="6DF5D7EF" w:rsidR="0096118F" w:rsidRDefault="007809BC">
      <w:pPr>
        <w:rPr>
          <w:sz w:val="32"/>
          <w:szCs w:val="32"/>
        </w:rPr>
      </w:pPr>
      <w:r>
        <w:rPr>
          <w:sz w:val="32"/>
          <w:szCs w:val="32"/>
        </w:rPr>
        <w:t xml:space="preserve">Charity is not the same as, nor a substitute for, </w:t>
      </w:r>
      <w:r w:rsidR="00EF063D">
        <w:rPr>
          <w:sz w:val="32"/>
          <w:szCs w:val="32"/>
        </w:rPr>
        <w:t xml:space="preserve">a family </w:t>
      </w:r>
      <w:r>
        <w:rPr>
          <w:sz w:val="32"/>
          <w:szCs w:val="32"/>
        </w:rPr>
        <w:t>relationship</w:t>
      </w:r>
      <w:r w:rsidR="00EF063D">
        <w:rPr>
          <w:sz w:val="32"/>
          <w:szCs w:val="32"/>
        </w:rPr>
        <w:t xml:space="preserve"> which can be long, short or even momentary. In even the most transitory encounter we are to </w:t>
      </w:r>
      <w:r w:rsidR="00D97766">
        <w:rPr>
          <w:sz w:val="32"/>
          <w:szCs w:val="32"/>
        </w:rPr>
        <w:t>l</w:t>
      </w:r>
      <w:r w:rsidR="00EF063D">
        <w:rPr>
          <w:sz w:val="32"/>
          <w:szCs w:val="32"/>
        </w:rPr>
        <w:t>ook each other</w:t>
      </w:r>
      <w:r w:rsidR="0096118F">
        <w:rPr>
          <w:sz w:val="32"/>
          <w:szCs w:val="32"/>
        </w:rPr>
        <w:t xml:space="preserve"> </w:t>
      </w:r>
      <w:r w:rsidR="00D97766">
        <w:rPr>
          <w:sz w:val="32"/>
          <w:szCs w:val="32"/>
        </w:rPr>
        <w:t xml:space="preserve">truly </w:t>
      </w:r>
      <w:r w:rsidR="0096118F">
        <w:rPr>
          <w:sz w:val="32"/>
          <w:szCs w:val="32"/>
        </w:rPr>
        <w:t>in the eye</w:t>
      </w:r>
      <w:r w:rsidR="00EF063D">
        <w:rPr>
          <w:sz w:val="32"/>
          <w:szCs w:val="32"/>
        </w:rPr>
        <w:t xml:space="preserve">, see Christ there, and keep our hearts open to </w:t>
      </w:r>
      <w:r w:rsidR="0096118F">
        <w:rPr>
          <w:sz w:val="32"/>
          <w:szCs w:val="32"/>
        </w:rPr>
        <w:t xml:space="preserve">anything </w:t>
      </w:r>
      <w:r w:rsidR="00EF063D">
        <w:rPr>
          <w:sz w:val="32"/>
          <w:szCs w:val="32"/>
        </w:rPr>
        <w:t xml:space="preserve">we need </w:t>
      </w:r>
      <w:r w:rsidR="0096118F">
        <w:rPr>
          <w:sz w:val="32"/>
          <w:szCs w:val="32"/>
        </w:rPr>
        <w:t xml:space="preserve">to learn. </w:t>
      </w:r>
    </w:p>
    <w:p w14:paraId="4925FBF0" w14:textId="0FAF8854" w:rsidR="008E0026" w:rsidRDefault="008E0026" w:rsidP="00FB0789">
      <w:pPr>
        <w:rPr>
          <w:sz w:val="32"/>
          <w:szCs w:val="32"/>
        </w:rPr>
      </w:pPr>
      <w:r>
        <w:rPr>
          <w:sz w:val="32"/>
          <w:szCs w:val="32"/>
        </w:rPr>
        <w:t xml:space="preserve">That </w:t>
      </w:r>
      <w:r w:rsidR="0096118F">
        <w:rPr>
          <w:sz w:val="32"/>
          <w:szCs w:val="32"/>
        </w:rPr>
        <w:t>takes courage</w:t>
      </w:r>
      <w:r>
        <w:rPr>
          <w:sz w:val="32"/>
          <w:szCs w:val="32"/>
        </w:rPr>
        <w:t>,</w:t>
      </w:r>
      <w:r w:rsidR="0096118F">
        <w:rPr>
          <w:sz w:val="32"/>
          <w:szCs w:val="32"/>
        </w:rPr>
        <w:t xml:space="preserve"> because we know how often </w:t>
      </w:r>
      <w:r>
        <w:rPr>
          <w:sz w:val="32"/>
          <w:szCs w:val="32"/>
        </w:rPr>
        <w:t xml:space="preserve">that what we might </w:t>
      </w:r>
      <w:r w:rsidR="0096118F">
        <w:rPr>
          <w:sz w:val="32"/>
          <w:szCs w:val="32"/>
        </w:rPr>
        <w:t xml:space="preserve">see reflected back at us in the eyes of others are our own fears, inadequacies and inability to </w:t>
      </w:r>
      <w:r w:rsidR="00FB0789">
        <w:rPr>
          <w:sz w:val="32"/>
          <w:szCs w:val="32"/>
        </w:rPr>
        <w:t xml:space="preserve">do what is necessary or </w:t>
      </w:r>
      <w:r w:rsidR="0096118F">
        <w:rPr>
          <w:sz w:val="32"/>
          <w:szCs w:val="32"/>
        </w:rPr>
        <w:t xml:space="preserve">provide what is needed.  </w:t>
      </w:r>
      <w:r w:rsidR="00FB0789">
        <w:rPr>
          <w:sz w:val="32"/>
          <w:szCs w:val="32"/>
        </w:rPr>
        <w:t xml:space="preserve">We may </w:t>
      </w:r>
      <w:r w:rsidR="003B0FE7">
        <w:rPr>
          <w:sz w:val="32"/>
          <w:szCs w:val="32"/>
        </w:rPr>
        <w:t xml:space="preserve">very </w:t>
      </w:r>
      <w:r w:rsidR="00574D1B">
        <w:rPr>
          <w:sz w:val="32"/>
          <w:szCs w:val="32"/>
        </w:rPr>
        <w:t xml:space="preserve">well </w:t>
      </w:r>
      <w:r w:rsidR="00FB0789">
        <w:rPr>
          <w:sz w:val="32"/>
          <w:szCs w:val="32"/>
        </w:rPr>
        <w:t xml:space="preserve">then find ourselves amongst the </w:t>
      </w:r>
      <w:r w:rsidR="00FB0789" w:rsidRPr="00476CD3">
        <w:rPr>
          <w:i/>
          <w:iCs/>
          <w:sz w:val="32"/>
          <w:szCs w:val="32"/>
        </w:rPr>
        <w:t>least</w:t>
      </w:r>
      <w:r w:rsidR="00476CD3">
        <w:rPr>
          <w:sz w:val="32"/>
          <w:szCs w:val="32"/>
        </w:rPr>
        <w:t xml:space="preserve">, </w:t>
      </w:r>
      <w:r w:rsidR="003B0FE7">
        <w:rPr>
          <w:sz w:val="32"/>
          <w:szCs w:val="32"/>
        </w:rPr>
        <w:t>needing help from others</w:t>
      </w:r>
      <w:r w:rsidR="00B37329">
        <w:rPr>
          <w:sz w:val="32"/>
          <w:szCs w:val="32"/>
        </w:rPr>
        <w:t xml:space="preserve"> as </w:t>
      </w:r>
      <w:r w:rsidR="003B0FE7">
        <w:rPr>
          <w:sz w:val="32"/>
          <w:szCs w:val="32"/>
        </w:rPr>
        <w:t xml:space="preserve">a </w:t>
      </w:r>
      <w:r w:rsidR="00FB0789">
        <w:rPr>
          <w:sz w:val="32"/>
          <w:szCs w:val="32"/>
        </w:rPr>
        <w:t>member of our Lord’s family.</w:t>
      </w:r>
      <w:r w:rsidR="003B0FE7">
        <w:rPr>
          <w:sz w:val="32"/>
          <w:szCs w:val="32"/>
        </w:rPr>
        <w:t xml:space="preserve"> </w:t>
      </w:r>
      <w:r>
        <w:rPr>
          <w:sz w:val="32"/>
          <w:szCs w:val="32"/>
        </w:rPr>
        <w:t xml:space="preserve"> </w:t>
      </w:r>
    </w:p>
    <w:p w14:paraId="221417EC" w14:textId="584F0307" w:rsidR="00A83795" w:rsidRDefault="00A83795" w:rsidP="00FB0789">
      <w:pPr>
        <w:rPr>
          <w:sz w:val="32"/>
          <w:szCs w:val="32"/>
        </w:rPr>
      </w:pPr>
      <w:r>
        <w:rPr>
          <w:sz w:val="32"/>
          <w:szCs w:val="32"/>
        </w:rPr>
        <w:t>We are not alone. Today, w</w:t>
      </w:r>
      <w:r w:rsidR="008E0026">
        <w:rPr>
          <w:sz w:val="32"/>
          <w:szCs w:val="32"/>
        </w:rPr>
        <w:t>hen I am floundering and cannot cope</w:t>
      </w:r>
      <w:r w:rsidR="00C653EC">
        <w:rPr>
          <w:sz w:val="32"/>
          <w:szCs w:val="32"/>
        </w:rPr>
        <w:t>,</w:t>
      </w:r>
      <w:r w:rsidR="008E0026">
        <w:rPr>
          <w:sz w:val="32"/>
          <w:szCs w:val="32"/>
        </w:rPr>
        <w:t xml:space="preserve"> you can. When I do not know what to do</w:t>
      </w:r>
      <w:r w:rsidR="00981414">
        <w:rPr>
          <w:sz w:val="32"/>
          <w:szCs w:val="32"/>
        </w:rPr>
        <w:t xml:space="preserve"> or say</w:t>
      </w:r>
      <w:r w:rsidR="008E0026">
        <w:rPr>
          <w:sz w:val="32"/>
          <w:szCs w:val="32"/>
        </w:rPr>
        <w:t>, you may; and at the very least we can talk about it. Tomorrow when you are anxious</w:t>
      </w:r>
      <w:r>
        <w:rPr>
          <w:sz w:val="32"/>
          <w:szCs w:val="32"/>
        </w:rPr>
        <w:t>,</w:t>
      </w:r>
      <w:r w:rsidR="008E0026">
        <w:rPr>
          <w:sz w:val="32"/>
          <w:szCs w:val="32"/>
        </w:rPr>
        <w:t xml:space="preserve"> I feel calm. </w:t>
      </w:r>
      <w:r w:rsidR="00FB0789">
        <w:rPr>
          <w:sz w:val="32"/>
          <w:szCs w:val="32"/>
        </w:rPr>
        <w:t xml:space="preserve"> </w:t>
      </w:r>
      <w:r w:rsidR="003B0FE7">
        <w:rPr>
          <w:sz w:val="32"/>
          <w:szCs w:val="32"/>
        </w:rPr>
        <w:t xml:space="preserve">We </w:t>
      </w:r>
      <w:r w:rsidR="00981414">
        <w:rPr>
          <w:sz w:val="32"/>
          <w:szCs w:val="32"/>
        </w:rPr>
        <w:t xml:space="preserve">all </w:t>
      </w:r>
      <w:r w:rsidR="003B0FE7">
        <w:rPr>
          <w:sz w:val="32"/>
          <w:szCs w:val="32"/>
        </w:rPr>
        <w:t>hold each other up as best we can.</w:t>
      </w:r>
    </w:p>
    <w:p w14:paraId="6D3C21CD" w14:textId="44364C44" w:rsidR="009C128F" w:rsidRPr="00A06619" w:rsidRDefault="00A83795" w:rsidP="00FB0789">
      <w:pPr>
        <w:rPr>
          <w:color w:val="FF0000"/>
          <w:sz w:val="32"/>
          <w:szCs w:val="32"/>
        </w:rPr>
      </w:pPr>
      <w:r>
        <w:rPr>
          <w:sz w:val="32"/>
          <w:szCs w:val="32"/>
        </w:rPr>
        <w:t>Sheep, goats</w:t>
      </w:r>
      <w:r w:rsidR="00476CD3">
        <w:rPr>
          <w:sz w:val="32"/>
          <w:szCs w:val="32"/>
        </w:rPr>
        <w:t>, least, last or lost - w</w:t>
      </w:r>
      <w:r>
        <w:rPr>
          <w:sz w:val="32"/>
          <w:szCs w:val="32"/>
        </w:rPr>
        <w:t>e are one flock</w:t>
      </w:r>
      <w:r w:rsidR="003B0FE7">
        <w:rPr>
          <w:sz w:val="32"/>
          <w:szCs w:val="32"/>
        </w:rPr>
        <w:t xml:space="preserve"> - </w:t>
      </w:r>
      <w:r>
        <w:rPr>
          <w:sz w:val="32"/>
          <w:szCs w:val="32"/>
        </w:rPr>
        <w:t>and our servant King is also our Shepherd</w:t>
      </w:r>
      <w:r w:rsidR="00DA2D56">
        <w:rPr>
          <w:sz w:val="32"/>
          <w:szCs w:val="32"/>
        </w:rPr>
        <w:t>,</w:t>
      </w:r>
      <w:r>
        <w:rPr>
          <w:sz w:val="32"/>
          <w:szCs w:val="32"/>
        </w:rPr>
        <w:t xml:space="preserve"> who </w:t>
      </w:r>
      <w:r w:rsidR="00476CD3">
        <w:rPr>
          <w:sz w:val="32"/>
          <w:szCs w:val="32"/>
        </w:rPr>
        <w:t xml:space="preserve">seeks us out </w:t>
      </w:r>
      <w:r w:rsidR="00DA2D56">
        <w:rPr>
          <w:sz w:val="32"/>
          <w:szCs w:val="32"/>
        </w:rPr>
        <w:t xml:space="preserve">and </w:t>
      </w:r>
      <w:r>
        <w:rPr>
          <w:sz w:val="32"/>
          <w:szCs w:val="32"/>
        </w:rPr>
        <w:t>laid down his life for us all</w:t>
      </w:r>
      <w:r w:rsidR="00476CD3">
        <w:rPr>
          <w:sz w:val="32"/>
          <w:szCs w:val="32"/>
        </w:rPr>
        <w:t>.</w:t>
      </w:r>
      <w:r>
        <w:rPr>
          <w:sz w:val="32"/>
          <w:szCs w:val="32"/>
        </w:rPr>
        <w:t xml:space="preserve">  </w:t>
      </w:r>
      <w:r w:rsidR="00FB0789">
        <w:rPr>
          <w:sz w:val="32"/>
          <w:szCs w:val="32"/>
        </w:rPr>
        <w:t xml:space="preserve"> </w:t>
      </w:r>
    </w:p>
    <w:sectPr w:rsidR="009C128F" w:rsidRPr="00A06619" w:rsidSect="003656A1">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DD3C1" w14:textId="77777777" w:rsidR="001038A4" w:rsidRDefault="001038A4" w:rsidP="009E20EC">
      <w:pPr>
        <w:spacing w:after="0" w:line="240" w:lineRule="auto"/>
      </w:pPr>
      <w:r>
        <w:separator/>
      </w:r>
    </w:p>
  </w:endnote>
  <w:endnote w:type="continuationSeparator" w:id="0">
    <w:p w14:paraId="1C415196" w14:textId="77777777" w:rsidR="001038A4" w:rsidRDefault="001038A4" w:rsidP="009E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653640"/>
      <w:docPartObj>
        <w:docPartGallery w:val="Page Numbers (Bottom of Page)"/>
        <w:docPartUnique/>
      </w:docPartObj>
    </w:sdtPr>
    <w:sdtEndPr>
      <w:rPr>
        <w:noProof/>
      </w:rPr>
    </w:sdtEndPr>
    <w:sdtContent>
      <w:p w14:paraId="098C9DDC" w14:textId="363CE985" w:rsidR="009E20EC" w:rsidRDefault="009E2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267FA1" w14:textId="77777777" w:rsidR="009E20EC" w:rsidRDefault="009E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BDF9F" w14:textId="77777777" w:rsidR="001038A4" w:rsidRDefault="001038A4" w:rsidP="009E20EC">
      <w:pPr>
        <w:spacing w:after="0" w:line="240" w:lineRule="auto"/>
      </w:pPr>
      <w:r>
        <w:separator/>
      </w:r>
    </w:p>
  </w:footnote>
  <w:footnote w:type="continuationSeparator" w:id="0">
    <w:p w14:paraId="7DF55B3F" w14:textId="77777777" w:rsidR="001038A4" w:rsidRDefault="001038A4" w:rsidP="009E2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B"/>
    <w:rsid w:val="0000020C"/>
    <w:rsid w:val="00002559"/>
    <w:rsid w:val="00015828"/>
    <w:rsid w:val="000266B9"/>
    <w:rsid w:val="000439B5"/>
    <w:rsid w:val="000707DF"/>
    <w:rsid w:val="00076188"/>
    <w:rsid w:val="00083EDB"/>
    <w:rsid w:val="000C1688"/>
    <w:rsid w:val="000D61B7"/>
    <w:rsid w:val="001038A4"/>
    <w:rsid w:val="0010604D"/>
    <w:rsid w:val="00115525"/>
    <w:rsid w:val="00121F0D"/>
    <w:rsid w:val="0013040F"/>
    <w:rsid w:val="00176E91"/>
    <w:rsid w:val="00185D2B"/>
    <w:rsid w:val="00194FA7"/>
    <w:rsid w:val="00197D29"/>
    <w:rsid w:val="001C317C"/>
    <w:rsid w:val="001C66B3"/>
    <w:rsid w:val="001D628D"/>
    <w:rsid w:val="00233FAC"/>
    <w:rsid w:val="002356F8"/>
    <w:rsid w:val="00236479"/>
    <w:rsid w:val="002378CA"/>
    <w:rsid w:val="0026384F"/>
    <w:rsid w:val="00263DE0"/>
    <w:rsid w:val="0026623E"/>
    <w:rsid w:val="00271D5D"/>
    <w:rsid w:val="0028094A"/>
    <w:rsid w:val="00280E74"/>
    <w:rsid w:val="00295D70"/>
    <w:rsid w:val="002C1437"/>
    <w:rsid w:val="002D4AB5"/>
    <w:rsid w:val="002E0EF2"/>
    <w:rsid w:val="002E26E0"/>
    <w:rsid w:val="002F78BB"/>
    <w:rsid w:val="00356315"/>
    <w:rsid w:val="003656A1"/>
    <w:rsid w:val="00383E11"/>
    <w:rsid w:val="00392590"/>
    <w:rsid w:val="003B0FE7"/>
    <w:rsid w:val="003B6D73"/>
    <w:rsid w:val="003C4351"/>
    <w:rsid w:val="003C71C2"/>
    <w:rsid w:val="003D0EFD"/>
    <w:rsid w:val="003D126E"/>
    <w:rsid w:val="003D5F92"/>
    <w:rsid w:val="003E1804"/>
    <w:rsid w:val="003F1D11"/>
    <w:rsid w:val="003F2D20"/>
    <w:rsid w:val="0041164D"/>
    <w:rsid w:val="004206B8"/>
    <w:rsid w:val="004240C3"/>
    <w:rsid w:val="0043471A"/>
    <w:rsid w:val="00435C37"/>
    <w:rsid w:val="00446375"/>
    <w:rsid w:val="004712CB"/>
    <w:rsid w:val="00476CD3"/>
    <w:rsid w:val="00484093"/>
    <w:rsid w:val="00494B24"/>
    <w:rsid w:val="004D4577"/>
    <w:rsid w:val="00521884"/>
    <w:rsid w:val="005322AA"/>
    <w:rsid w:val="00540CEF"/>
    <w:rsid w:val="005436F6"/>
    <w:rsid w:val="00544C82"/>
    <w:rsid w:val="00574D1B"/>
    <w:rsid w:val="005833DE"/>
    <w:rsid w:val="005C3459"/>
    <w:rsid w:val="005E7A3B"/>
    <w:rsid w:val="005F01BD"/>
    <w:rsid w:val="005F3C43"/>
    <w:rsid w:val="00617D85"/>
    <w:rsid w:val="00647E93"/>
    <w:rsid w:val="00654B4B"/>
    <w:rsid w:val="00657108"/>
    <w:rsid w:val="006577C5"/>
    <w:rsid w:val="00660A92"/>
    <w:rsid w:val="00694704"/>
    <w:rsid w:val="006A67B5"/>
    <w:rsid w:val="006C14C0"/>
    <w:rsid w:val="006D2D05"/>
    <w:rsid w:val="006E38EF"/>
    <w:rsid w:val="006E4C5B"/>
    <w:rsid w:val="007056AB"/>
    <w:rsid w:val="0073404A"/>
    <w:rsid w:val="00763F17"/>
    <w:rsid w:val="00766EFA"/>
    <w:rsid w:val="00775C93"/>
    <w:rsid w:val="007809BC"/>
    <w:rsid w:val="007851DC"/>
    <w:rsid w:val="007934EB"/>
    <w:rsid w:val="007A114D"/>
    <w:rsid w:val="007A1E3E"/>
    <w:rsid w:val="0082745E"/>
    <w:rsid w:val="0083295A"/>
    <w:rsid w:val="00835BDE"/>
    <w:rsid w:val="00837876"/>
    <w:rsid w:val="00856A88"/>
    <w:rsid w:val="008617D7"/>
    <w:rsid w:val="0086349D"/>
    <w:rsid w:val="008812E0"/>
    <w:rsid w:val="008A5AE7"/>
    <w:rsid w:val="008E0026"/>
    <w:rsid w:val="008E3816"/>
    <w:rsid w:val="00906A66"/>
    <w:rsid w:val="009113A0"/>
    <w:rsid w:val="00924103"/>
    <w:rsid w:val="009256E3"/>
    <w:rsid w:val="0095058D"/>
    <w:rsid w:val="0096118F"/>
    <w:rsid w:val="00962645"/>
    <w:rsid w:val="00981414"/>
    <w:rsid w:val="009944D0"/>
    <w:rsid w:val="009A7AF4"/>
    <w:rsid w:val="009B3574"/>
    <w:rsid w:val="009B4A92"/>
    <w:rsid w:val="009C128F"/>
    <w:rsid w:val="009D07B8"/>
    <w:rsid w:val="009E20EC"/>
    <w:rsid w:val="009E7A50"/>
    <w:rsid w:val="009F3AF0"/>
    <w:rsid w:val="00A04894"/>
    <w:rsid w:val="00A06619"/>
    <w:rsid w:val="00A279EB"/>
    <w:rsid w:val="00A417DB"/>
    <w:rsid w:val="00A55B14"/>
    <w:rsid w:val="00A71D90"/>
    <w:rsid w:val="00A729EE"/>
    <w:rsid w:val="00A83795"/>
    <w:rsid w:val="00A8533E"/>
    <w:rsid w:val="00AA4FAF"/>
    <w:rsid w:val="00AC559F"/>
    <w:rsid w:val="00AC703C"/>
    <w:rsid w:val="00AD3915"/>
    <w:rsid w:val="00AE0685"/>
    <w:rsid w:val="00AF3E6C"/>
    <w:rsid w:val="00B05DF6"/>
    <w:rsid w:val="00B316DE"/>
    <w:rsid w:val="00B37329"/>
    <w:rsid w:val="00B444FD"/>
    <w:rsid w:val="00B806D2"/>
    <w:rsid w:val="00B83569"/>
    <w:rsid w:val="00B94D02"/>
    <w:rsid w:val="00BA02E0"/>
    <w:rsid w:val="00BA26AE"/>
    <w:rsid w:val="00BD0B53"/>
    <w:rsid w:val="00BF4FF9"/>
    <w:rsid w:val="00C031CA"/>
    <w:rsid w:val="00C07717"/>
    <w:rsid w:val="00C17C99"/>
    <w:rsid w:val="00C23F66"/>
    <w:rsid w:val="00C2461B"/>
    <w:rsid w:val="00C273F1"/>
    <w:rsid w:val="00C35AE5"/>
    <w:rsid w:val="00C456DB"/>
    <w:rsid w:val="00C603D2"/>
    <w:rsid w:val="00C62FDC"/>
    <w:rsid w:val="00C64CEA"/>
    <w:rsid w:val="00C653EC"/>
    <w:rsid w:val="00C77F03"/>
    <w:rsid w:val="00C904F6"/>
    <w:rsid w:val="00CA236B"/>
    <w:rsid w:val="00CA44A0"/>
    <w:rsid w:val="00CA71A3"/>
    <w:rsid w:val="00CC0C26"/>
    <w:rsid w:val="00D201E0"/>
    <w:rsid w:val="00D50B83"/>
    <w:rsid w:val="00D665E7"/>
    <w:rsid w:val="00D76EAD"/>
    <w:rsid w:val="00D824D6"/>
    <w:rsid w:val="00D903D4"/>
    <w:rsid w:val="00D929B7"/>
    <w:rsid w:val="00D96762"/>
    <w:rsid w:val="00D97766"/>
    <w:rsid w:val="00DA2D56"/>
    <w:rsid w:val="00DB706A"/>
    <w:rsid w:val="00DD0882"/>
    <w:rsid w:val="00DD1ED7"/>
    <w:rsid w:val="00DE5247"/>
    <w:rsid w:val="00E167FB"/>
    <w:rsid w:val="00E543C4"/>
    <w:rsid w:val="00E65BC8"/>
    <w:rsid w:val="00E92524"/>
    <w:rsid w:val="00E926F2"/>
    <w:rsid w:val="00E943DC"/>
    <w:rsid w:val="00EF063D"/>
    <w:rsid w:val="00F07FE0"/>
    <w:rsid w:val="00F1069D"/>
    <w:rsid w:val="00F24ADF"/>
    <w:rsid w:val="00F459C2"/>
    <w:rsid w:val="00F6341B"/>
    <w:rsid w:val="00F80AAF"/>
    <w:rsid w:val="00F81E21"/>
    <w:rsid w:val="00FA0EB0"/>
    <w:rsid w:val="00FA3BA5"/>
    <w:rsid w:val="00FB0789"/>
    <w:rsid w:val="00FB418F"/>
    <w:rsid w:val="00FC7574"/>
    <w:rsid w:val="00FD7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7E2D"/>
  <w15:chartTrackingRefBased/>
  <w15:docId w15:val="{B6C8BB67-3EBE-4103-BB1C-18D8BF40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4EB"/>
    <w:pPr>
      <w:spacing w:after="0" w:line="240" w:lineRule="auto"/>
    </w:pPr>
  </w:style>
  <w:style w:type="paragraph" w:styleId="Header">
    <w:name w:val="header"/>
    <w:basedOn w:val="Normal"/>
    <w:link w:val="HeaderChar"/>
    <w:uiPriority w:val="99"/>
    <w:unhideWhenUsed/>
    <w:rsid w:val="009E2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0EC"/>
  </w:style>
  <w:style w:type="paragraph" w:styleId="Footer">
    <w:name w:val="footer"/>
    <w:basedOn w:val="Normal"/>
    <w:link w:val="FooterChar"/>
    <w:uiPriority w:val="99"/>
    <w:unhideWhenUsed/>
    <w:rsid w:val="009E2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0EC"/>
  </w:style>
  <w:style w:type="character" w:styleId="Emphasis">
    <w:name w:val="Emphasis"/>
    <w:basedOn w:val="DefaultParagraphFont"/>
    <w:uiPriority w:val="20"/>
    <w:qFormat/>
    <w:rsid w:val="009E7A50"/>
    <w:rPr>
      <w:i/>
      <w:iCs/>
    </w:rPr>
  </w:style>
  <w:style w:type="character" w:customStyle="1" w:styleId="citation">
    <w:name w:val="citation"/>
    <w:basedOn w:val="DefaultParagraphFont"/>
    <w:rsid w:val="000C1688"/>
  </w:style>
  <w:style w:type="paragraph" w:styleId="NormalWeb">
    <w:name w:val="Normal (Web)"/>
    <w:basedOn w:val="Normal"/>
    <w:uiPriority w:val="99"/>
    <w:unhideWhenUsed/>
    <w:rsid w:val="004347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frq">
    <w:name w:val="df_rq"/>
    <w:basedOn w:val="DefaultParagraphFont"/>
    <w:rsid w:val="00176E91"/>
  </w:style>
  <w:style w:type="character" w:styleId="Hyperlink">
    <w:name w:val="Hyperlink"/>
    <w:basedOn w:val="DefaultParagraphFont"/>
    <w:uiPriority w:val="99"/>
    <w:semiHidden/>
    <w:unhideWhenUsed/>
    <w:rsid w:val="00176E91"/>
    <w:rPr>
      <w:color w:val="0000FF"/>
      <w:u w:val="single"/>
    </w:rPr>
  </w:style>
  <w:style w:type="character" w:styleId="Strong">
    <w:name w:val="Strong"/>
    <w:basedOn w:val="DefaultParagraphFont"/>
    <w:uiPriority w:val="22"/>
    <w:qFormat/>
    <w:rsid w:val="00176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27325">
      <w:bodyDiv w:val="1"/>
      <w:marLeft w:val="0"/>
      <w:marRight w:val="0"/>
      <w:marTop w:val="0"/>
      <w:marBottom w:val="0"/>
      <w:divBdr>
        <w:top w:val="none" w:sz="0" w:space="0" w:color="auto"/>
        <w:left w:val="none" w:sz="0" w:space="0" w:color="auto"/>
        <w:bottom w:val="none" w:sz="0" w:space="0" w:color="auto"/>
        <w:right w:val="none" w:sz="0" w:space="0" w:color="auto"/>
      </w:divBdr>
    </w:div>
    <w:div w:id="474180042">
      <w:bodyDiv w:val="1"/>
      <w:marLeft w:val="0"/>
      <w:marRight w:val="0"/>
      <w:marTop w:val="0"/>
      <w:marBottom w:val="0"/>
      <w:divBdr>
        <w:top w:val="none" w:sz="0" w:space="0" w:color="auto"/>
        <w:left w:val="none" w:sz="0" w:space="0" w:color="auto"/>
        <w:bottom w:val="none" w:sz="0" w:space="0" w:color="auto"/>
        <w:right w:val="none" w:sz="0" w:space="0" w:color="auto"/>
      </w:divBdr>
      <w:divsChild>
        <w:div w:id="853418035">
          <w:marLeft w:val="0"/>
          <w:marRight w:val="0"/>
          <w:marTop w:val="0"/>
          <w:marBottom w:val="0"/>
          <w:divBdr>
            <w:top w:val="none" w:sz="0" w:space="0" w:color="auto"/>
            <w:left w:val="none" w:sz="0" w:space="0" w:color="auto"/>
            <w:bottom w:val="none" w:sz="0" w:space="0" w:color="auto"/>
            <w:right w:val="none" w:sz="0" w:space="0" w:color="auto"/>
          </w:divBdr>
        </w:div>
        <w:div w:id="1314605565">
          <w:marLeft w:val="0"/>
          <w:marRight w:val="0"/>
          <w:marTop w:val="0"/>
          <w:marBottom w:val="0"/>
          <w:divBdr>
            <w:top w:val="single" w:sz="6" w:space="8" w:color="DEDDD9"/>
            <w:left w:val="none" w:sz="0" w:space="0" w:color="auto"/>
            <w:bottom w:val="none" w:sz="0" w:space="0" w:color="auto"/>
            <w:right w:val="none" w:sz="0" w:space="0" w:color="auto"/>
          </w:divBdr>
        </w:div>
      </w:divsChild>
    </w:div>
    <w:div w:id="812910027">
      <w:bodyDiv w:val="1"/>
      <w:marLeft w:val="0"/>
      <w:marRight w:val="0"/>
      <w:marTop w:val="0"/>
      <w:marBottom w:val="0"/>
      <w:divBdr>
        <w:top w:val="none" w:sz="0" w:space="0" w:color="auto"/>
        <w:left w:val="none" w:sz="0" w:space="0" w:color="auto"/>
        <w:bottom w:val="none" w:sz="0" w:space="0" w:color="auto"/>
        <w:right w:val="none" w:sz="0" w:space="0" w:color="auto"/>
      </w:divBdr>
    </w:div>
    <w:div w:id="1105881615">
      <w:bodyDiv w:val="1"/>
      <w:marLeft w:val="0"/>
      <w:marRight w:val="0"/>
      <w:marTop w:val="0"/>
      <w:marBottom w:val="0"/>
      <w:divBdr>
        <w:top w:val="none" w:sz="0" w:space="0" w:color="auto"/>
        <w:left w:val="none" w:sz="0" w:space="0" w:color="auto"/>
        <w:bottom w:val="none" w:sz="0" w:space="0" w:color="auto"/>
        <w:right w:val="none" w:sz="0" w:space="0" w:color="auto"/>
      </w:divBdr>
    </w:div>
    <w:div w:id="1520118705">
      <w:bodyDiv w:val="1"/>
      <w:marLeft w:val="0"/>
      <w:marRight w:val="0"/>
      <w:marTop w:val="0"/>
      <w:marBottom w:val="0"/>
      <w:divBdr>
        <w:top w:val="none" w:sz="0" w:space="0" w:color="auto"/>
        <w:left w:val="none" w:sz="0" w:space="0" w:color="auto"/>
        <w:bottom w:val="none" w:sz="0" w:space="0" w:color="auto"/>
        <w:right w:val="none" w:sz="0" w:space="0" w:color="auto"/>
      </w:divBdr>
    </w:div>
    <w:div w:id="20701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ectionarypage.net/YearA_RCL/Pentecost/AProp11_RC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ctionarypage.net/YearA_RCL/Pentecost/AProp11_RCL.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ahjj</dc:creator>
  <cp:keywords/>
  <dc:description/>
  <cp:lastModifiedBy>Charlotte Copeman</cp:lastModifiedBy>
  <cp:revision>2</cp:revision>
  <dcterms:created xsi:type="dcterms:W3CDTF">2020-11-20T15:37:00Z</dcterms:created>
  <dcterms:modified xsi:type="dcterms:W3CDTF">2020-11-20T15:37:00Z</dcterms:modified>
</cp:coreProperties>
</file>